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BB9" w:rsidRDefault="00191BB9">
      <w:pPr>
        <w:pStyle w:val="a4"/>
        <w:ind w:left="7410" w:hangingChars="2850" w:hanging="7410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                                         </w:t>
      </w:r>
      <w:r>
        <w:rPr>
          <w:rFonts w:ascii="標楷體" w:eastAsia="標楷體"/>
          <w:sz w:val="26"/>
        </w:rPr>
        <w:t>20</w:t>
      </w:r>
      <w:r w:rsidR="009A13AE">
        <w:rPr>
          <w:rFonts w:ascii="標楷體" w:eastAsia="標楷體" w:hint="eastAsia"/>
          <w:sz w:val="26"/>
        </w:rPr>
        <w:t>1</w:t>
      </w:r>
      <w:r w:rsidR="00DC1037">
        <w:rPr>
          <w:rFonts w:ascii="標楷體" w:eastAsia="標楷體" w:hint="eastAsia"/>
          <w:sz w:val="26"/>
        </w:rPr>
        <w:t>7</w:t>
      </w:r>
      <w:r>
        <w:rPr>
          <w:rFonts w:ascii="標楷體" w:eastAsia="標楷體" w:hint="eastAsia"/>
          <w:sz w:val="26"/>
        </w:rPr>
        <w:t>\</w:t>
      </w:r>
      <w:r>
        <w:rPr>
          <w:rFonts w:ascii="標楷體" w:eastAsia="標楷體"/>
          <w:sz w:val="26"/>
        </w:rPr>
        <w:t>PP</w:t>
      </w:r>
      <w:r w:rsidR="009A13AE">
        <w:rPr>
          <w:rFonts w:ascii="標楷體" w:eastAsia="標楷體" w:hint="eastAsia"/>
          <w:sz w:val="26"/>
        </w:rPr>
        <w:t>1</w:t>
      </w:r>
      <w:r w:rsidR="00DC1037">
        <w:rPr>
          <w:rFonts w:ascii="標楷體" w:eastAsia="標楷體" w:hint="eastAsia"/>
          <w:sz w:val="26"/>
        </w:rPr>
        <w:t>7</w:t>
      </w:r>
      <w:r w:rsidR="00455A1D">
        <w:rPr>
          <w:rFonts w:ascii="標楷體" w:eastAsia="標楷體" w:hint="eastAsia"/>
          <w:sz w:val="26"/>
        </w:rPr>
        <w:t>0</w:t>
      </w:r>
      <w:r w:rsidR="00835DE7">
        <w:rPr>
          <w:rFonts w:ascii="標楷體" w:eastAsia="標楷體" w:hint="eastAsia"/>
          <w:sz w:val="26"/>
        </w:rPr>
        <w:t>2</w:t>
      </w:r>
      <w:r w:rsidR="00DC1037">
        <w:rPr>
          <w:rFonts w:ascii="標楷體" w:eastAsia="標楷體" w:hint="eastAsia"/>
          <w:sz w:val="26"/>
        </w:rPr>
        <w:t>1</w:t>
      </w:r>
      <w:r>
        <w:rPr>
          <w:rFonts w:ascii="標楷體" w:eastAsia="標楷體"/>
          <w:sz w:val="26"/>
        </w:rPr>
        <w:t>-</w:t>
      </w:r>
      <w:r w:rsidR="000668D4">
        <w:rPr>
          <w:rFonts w:ascii="標楷體" w:eastAsia="標楷體" w:hint="eastAsia"/>
          <w:sz w:val="26"/>
        </w:rPr>
        <w:t>0</w:t>
      </w:r>
      <w:r>
        <w:rPr>
          <w:rFonts w:ascii="標楷體" w:eastAsia="標楷體"/>
          <w:sz w:val="26"/>
        </w:rPr>
        <w:t>2</w:t>
      </w:r>
      <w:r>
        <w:rPr>
          <w:rFonts w:ascii="標楷體" w:eastAsia="標楷體" w:hint="eastAsia"/>
          <w:sz w:val="26"/>
        </w:rPr>
        <w:t>(</w:t>
      </w:r>
      <w:r w:rsidR="002B163C">
        <w:rPr>
          <w:rFonts w:ascii="標楷體" w:eastAsia="標楷體" w:hint="eastAsia"/>
          <w:sz w:val="26"/>
        </w:rPr>
        <w:t>10</w:t>
      </w:r>
      <w:r w:rsidR="00DC1037">
        <w:rPr>
          <w:rFonts w:ascii="標楷體" w:eastAsia="標楷體" w:hint="eastAsia"/>
          <w:sz w:val="26"/>
        </w:rPr>
        <w:t>6</w:t>
      </w:r>
      <w:r>
        <w:rPr>
          <w:rFonts w:ascii="標楷體" w:eastAsia="標楷體" w:hint="eastAsia"/>
          <w:sz w:val="26"/>
        </w:rPr>
        <w:t>.</w:t>
      </w:r>
      <w:r w:rsidR="009A13AE">
        <w:rPr>
          <w:rFonts w:ascii="標楷體" w:eastAsia="標楷體" w:hint="eastAsia"/>
          <w:sz w:val="26"/>
        </w:rPr>
        <w:t>0</w:t>
      </w:r>
      <w:r w:rsidR="00835DE7">
        <w:rPr>
          <w:rFonts w:ascii="標楷體" w:eastAsia="標楷體" w:hint="eastAsia"/>
          <w:sz w:val="26"/>
        </w:rPr>
        <w:t>8</w:t>
      </w:r>
      <w:r>
        <w:rPr>
          <w:rFonts w:ascii="標楷體" w:eastAsia="標楷體" w:hint="eastAsia"/>
          <w:sz w:val="26"/>
        </w:rPr>
        <w:t>.</w:t>
      </w:r>
      <w:r w:rsidR="00DC1037">
        <w:rPr>
          <w:rFonts w:ascii="標楷體" w:eastAsia="標楷體" w:hint="eastAsia"/>
          <w:sz w:val="26"/>
        </w:rPr>
        <w:t>25</w:t>
      </w:r>
      <w:r>
        <w:rPr>
          <w:rFonts w:ascii="標楷體" w:eastAsia="標楷體" w:hint="eastAsia"/>
          <w:sz w:val="26"/>
        </w:rPr>
        <w:t>.)</w:t>
      </w:r>
    </w:p>
    <w:p w:rsidR="00191BB9" w:rsidRDefault="00191BB9">
      <w:pPr>
        <w:pStyle w:val="a4"/>
        <w:ind w:left="7848" w:hangingChars="2800" w:hanging="7848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台北市植物保護商業同業公會第</w:t>
      </w:r>
      <w:r w:rsidR="00835DE7">
        <w:rPr>
          <w:rFonts w:ascii="標楷體" w:eastAsia="標楷體" w:hint="eastAsia"/>
          <w:b/>
          <w:sz w:val="28"/>
          <w:szCs w:val="28"/>
        </w:rPr>
        <w:t>九</w:t>
      </w:r>
      <w:r>
        <w:rPr>
          <w:rFonts w:ascii="標楷體" w:eastAsia="標楷體" w:hint="eastAsia"/>
          <w:b/>
          <w:sz w:val="28"/>
          <w:szCs w:val="28"/>
        </w:rPr>
        <w:t>屆第</w:t>
      </w:r>
      <w:r w:rsidR="00DC1037">
        <w:rPr>
          <w:rFonts w:ascii="標楷體" w:eastAsia="標楷體" w:hint="eastAsia"/>
          <w:b/>
          <w:sz w:val="28"/>
          <w:szCs w:val="28"/>
        </w:rPr>
        <w:t>十</w:t>
      </w:r>
      <w:r>
        <w:rPr>
          <w:rFonts w:ascii="標楷體" w:eastAsia="標楷體" w:hAnsi="標楷體" w:hint="eastAsia"/>
          <w:b/>
          <w:sz w:val="28"/>
          <w:szCs w:val="28"/>
        </w:rPr>
        <w:t>次理</w:t>
      </w:r>
      <w:r>
        <w:rPr>
          <w:rFonts w:ascii="標楷體" w:eastAsia="標楷體" w:hint="eastAsia"/>
          <w:b/>
          <w:sz w:val="28"/>
          <w:szCs w:val="28"/>
        </w:rPr>
        <w:t xml:space="preserve">、監事聯席會會議紀錄 </w:t>
      </w:r>
    </w:p>
    <w:p w:rsidR="00191BB9" w:rsidRPr="0089303B" w:rsidRDefault="00191BB9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時間：民國</w:t>
      </w:r>
      <w:r w:rsidR="002B163C" w:rsidRPr="0089303B">
        <w:rPr>
          <w:rFonts w:ascii="標楷體" w:eastAsia="標楷體" w:hAnsi="標楷體" w:hint="eastAsia"/>
          <w:sz w:val="28"/>
          <w:szCs w:val="28"/>
        </w:rPr>
        <w:t>一０</w:t>
      </w:r>
      <w:r w:rsidR="00DC1037">
        <w:rPr>
          <w:rFonts w:ascii="標楷體" w:eastAsia="標楷體" w:hAnsi="標楷體" w:hint="eastAsia"/>
          <w:sz w:val="28"/>
          <w:szCs w:val="28"/>
        </w:rPr>
        <w:t>六</w:t>
      </w:r>
      <w:r w:rsidRPr="0089303B">
        <w:rPr>
          <w:rFonts w:ascii="標楷體" w:eastAsia="標楷體" w:hAnsi="標楷體" w:hint="eastAsia"/>
          <w:sz w:val="28"/>
          <w:szCs w:val="28"/>
        </w:rPr>
        <w:t>年</w:t>
      </w:r>
      <w:r w:rsidR="00835DE7">
        <w:rPr>
          <w:rFonts w:ascii="標楷體" w:eastAsia="標楷體" w:hAnsi="標楷體" w:hint="eastAsia"/>
          <w:sz w:val="28"/>
          <w:szCs w:val="28"/>
        </w:rPr>
        <w:t>八</w:t>
      </w:r>
      <w:r w:rsidRPr="0089303B">
        <w:rPr>
          <w:rFonts w:ascii="標楷體" w:eastAsia="標楷體" w:hAnsi="標楷體" w:hint="eastAsia"/>
          <w:sz w:val="28"/>
          <w:szCs w:val="28"/>
        </w:rPr>
        <w:t>月</w:t>
      </w:r>
      <w:r w:rsidR="00DC1037">
        <w:rPr>
          <w:rFonts w:ascii="標楷體" w:eastAsia="標楷體" w:hAnsi="標楷體" w:hint="eastAsia"/>
          <w:sz w:val="28"/>
          <w:szCs w:val="28"/>
        </w:rPr>
        <w:t>二</w:t>
      </w:r>
      <w:r w:rsidR="009A34F6" w:rsidRPr="0089303B">
        <w:rPr>
          <w:rFonts w:ascii="標楷體" w:eastAsia="標楷體" w:hAnsi="標楷體" w:hint="eastAsia"/>
          <w:sz w:val="28"/>
          <w:szCs w:val="28"/>
        </w:rPr>
        <w:t>十</w:t>
      </w:r>
      <w:r w:rsidR="00DC1037">
        <w:rPr>
          <w:rFonts w:ascii="標楷體" w:eastAsia="標楷體" w:hAnsi="標楷體" w:hint="eastAsia"/>
          <w:sz w:val="28"/>
          <w:szCs w:val="28"/>
        </w:rPr>
        <w:t>五</w:t>
      </w:r>
      <w:r w:rsidRPr="0089303B">
        <w:rPr>
          <w:rFonts w:ascii="標楷體" w:eastAsia="標楷體" w:hAnsi="標楷體" w:hint="eastAsia"/>
          <w:sz w:val="28"/>
          <w:szCs w:val="28"/>
        </w:rPr>
        <w:t>日(星期</w:t>
      </w:r>
      <w:r w:rsidR="00114994" w:rsidRPr="0089303B">
        <w:rPr>
          <w:rFonts w:ascii="標楷體" w:eastAsia="標楷體" w:hAnsi="標楷體" w:hint="eastAsia"/>
          <w:sz w:val="28"/>
          <w:szCs w:val="28"/>
        </w:rPr>
        <w:t>五</w:t>
      </w:r>
      <w:r w:rsidRPr="0089303B">
        <w:rPr>
          <w:rFonts w:ascii="標楷體" w:eastAsia="標楷體" w:hAnsi="標楷體" w:hint="eastAsia"/>
          <w:sz w:val="28"/>
          <w:szCs w:val="28"/>
        </w:rPr>
        <w:t>)．下午</w:t>
      </w:r>
      <w:r w:rsidR="009A13AE" w:rsidRPr="0089303B">
        <w:rPr>
          <w:rFonts w:ascii="標楷體" w:eastAsia="標楷體" w:hAnsi="標楷體" w:hint="eastAsia"/>
          <w:sz w:val="28"/>
          <w:szCs w:val="28"/>
        </w:rPr>
        <w:t>四</w:t>
      </w:r>
      <w:r w:rsidRPr="0089303B">
        <w:rPr>
          <w:rFonts w:ascii="標楷體" w:eastAsia="標楷體" w:hAnsi="標楷體" w:hint="eastAsia"/>
          <w:sz w:val="28"/>
          <w:szCs w:val="28"/>
        </w:rPr>
        <w:t>時。</w:t>
      </w:r>
    </w:p>
    <w:p w:rsidR="00191BB9" w:rsidRPr="0089303B" w:rsidRDefault="00191BB9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地點：</w:t>
      </w:r>
      <w:r w:rsidR="0054622A" w:rsidRPr="0089303B">
        <w:rPr>
          <w:rFonts w:ascii="標楷體" w:eastAsia="標楷體" w:hAnsi="標楷體" w:hint="eastAsia"/>
          <w:sz w:val="28"/>
          <w:szCs w:val="28"/>
        </w:rPr>
        <w:t>台北</w:t>
      </w:r>
      <w:r w:rsidR="005705A2">
        <w:rPr>
          <w:rFonts w:ascii="標楷體" w:eastAsia="標楷體" w:hAnsi="標楷體" w:hint="eastAsia"/>
          <w:sz w:val="28"/>
          <w:szCs w:val="28"/>
        </w:rPr>
        <w:t>凱撒</w:t>
      </w:r>
      <w:r w:rsidR="0054622A" w:rsidRPr="0089303B">
        <w:rPr>
          <w:rFonts w:ascii="標楷體" w:eastAsia="標楷體" w:hAnsi="標楷體" w:hint="eastAsia"/>
          <w:sz w:val="28"/>
          <w:szCs w:val="28"/>
        </w:rPr>
        <w:t>大飯店</w:t>
      </w:r>
      <w:r w:rsidRPr="0089303B">
        <w:rPr>
          <w:rFonts w:ascii="標楷體" w:eastAsia="標楷體" w:hAnsi="標楷體" w:hint="eastAsia"/>
          <w:sz w:val="28"/>
          <w:szCs w:val="28"/>
        </w:rPr>
        <w:t>(</w:t>
      </w:r>
      <w:r w:rsidR="005705A2">
        <w:rPr>
          <w:rFonts w:ascii="標楷體" w:eastAsia="標楷體" w:hAnsi="標楷體" w:hint="eastAsia"/>
          <w:sz w:val="28"/>
          <w:szCs w:val="28"/>
        </w:rPr>
        <w:t>上海</w:t>
      </w:r>
      <w:r w:rsidR="002450D7" w:rsidRPr="0089303B">
        <w:rPr>
          <w:rFonts w:ascii="標楷體" w:eastAsia="標楷體" w:hAnsi="標楷體" w:hint="eastAsia"/>
          <w:sz w:val="28"/>
          <w:szCs w:val="28"/>
        </w:rPr>
        <w:t>廳</w:t>
      </w:r>
      <w:r w:rsidRPr="0089303B">
        <w:rPr>
          <w:rFonts w:ascii="標楷體" w:eastAsia="標楷體" w:hAnsi="標楷體" w:hint="eastAsia"/>
          <w:sz w:val="28"/>
          <w:szCs w:val="28"/>
        </w:rPr>
        <w:t xml:space="preserve">) </w:t>
      </w:r>
      <w:r w:rsidR="0054622A" w:rsidRPr="0089303B">
        <w:rPr>
          <w:rFonts w:ascii="標楷體" w:eastAsia="標楷體" w:hAnsi="標楷體" w:hint="eastAsia"/>
          <w:sz w:val="28"/>
          <w:szCs w:val="28"/>
        </w:rPr>
        <w:t>台</w:t>
      </w:r>
      <w:r w:rsidR="002B163C" w:rsidRPr="0089303B">
        <w:rPr>
          <w:rFonts w:ascii="標楷體" w:eastAsia="標楷體" w:hAnsi="標楷體" w:hint="eastAsia"/>
          <w:sz w:val="28"/>
          <w:szCs w:val="28"/>
        </w:rPr>
        <w:t>北市</w:t>
      </w:r>
      <w:r w:rsidR="0054622A" w:rsidRPr="0089303B">
        <w:rPr>
          <w:rFonts w:ascii="標楷體" w:eastAsia="標楷體" w:hAnsi="標楷體" w:hint="eastAsia"/>
          <w:sz w:val="28"/>
          <w:szCs w:val="28"/>
        </w:rPr>
        <w:t>忠孝西路一</w:t>
      </w:r>
      <w:r w:rsidR="002B163C" w:rsidRPr="0089303B">
        <w:rPr>
          <w:rFonts w:ascii="標楷體" w:eastAsia="標楷體" w:hAnsi="標楷體" w:hint="eastAsia"/>
          <w:sz w:val="28"/>
          <w:szCs w:val="28"/>
        </w:rPr>
        <w:t>段3</w:t>
      </w:r>
      <w:r w:rsidR="005705A2">
        <w:rPr>
          <w:rFonts w:ascii="標楷體" w:eastAsia="標楷體" w:hAnsi="標楷體" w:hint="eastAsia"/>
          <w:sz w:val="28"/>
          <w:szCs w:val="28"/>
        </w:rPr>
        <w:t>8</w:t>
      </w:r>
      <w:r w:rsidR="002B163C" w:rsidRPr="0089303B">
        <w:rPr>
          <w:rFonts w:ascii="標楷體" w:eastAsia="標楷體" w:hAnsi="標楷體" w:hint="eastAsia"/>
          <w:sz w:val="28"/>
          <w:szCs w:val="28"/>
        </w:rPr>
        <w:t>號</w:t>
      </w:r>
      <w:r w:rsidR="005705A2">
        <w:rPr>
          <w:rFonts w:ascii="標楷體" w:eastAsia="標楷體" w:hAnsi="標楷體" w:hint="eastAsia"/>
          <w:sz w:val="28"/>
          <w:szCs w:val="28"/>
        </w:rPr>
        <w:t>4</w:t>
      </w:r>
      <w:r w:rsidR="0054622A" w:rsidRPr="0089303B">
        <w:rPr>
          <w:rFonts w:ascii="標楷體" w:eastAsia="標楷體" w:hAnsi="標楷體" w:hint="eastAsia"/>
          <w:sz w:val="28"/>
          <w:szCs w:val="28"/>
        </w:rPr>
        <w:t>樓</w:t>
      </w:r>
    </w:p>
    <w:p w:rsidR="00191BB9" w:rsidRPr="0089303B" w:rsidRDefault="00191BB9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出席：</w:t>
      </w:r>
    </w:p>
    <w:p w:rsidR="00835DE7" w:rsidRDefault="0089303B" w:rsidP="00835DE7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91BB9" w:rsidRPr="0089303B">
        <w:rPr>
          <w:rFonts w:ascii="標楷體" w:eastAsia="標楷體" w:hAnsi="標楷體" w:hint="eastAsia"/>
          <w:sz w:val="28"/>
          <w:szCs w:val="28"/>
        </w:rPr>
        <w:t xml:space="preserve"> 理事：</w:t>
      </w:r>
      <w:r w:rsidR="00835DE7" w:rsidRPr="00835DE7">
        <w:rPr>
          <w:rFonts w:ascii="標楷體" w:eastAsia="標楷體" w:hAnsi="標楷體" w:hint="eastAsia"/>
          <w:sz w:val="28"/>
          <w:szCs w:val="28"/>
        </w:rPr>
        <w:t>蔡崇禮、黃正華、施智能、許榮隆、張宇旭、鄭瑞峯、</w:t>
      </w:r>
      <w:r w:rsidR="005705A2">
        <w:rPr>
          <w:rFonts w:ascii="標楷體" w:eastAsia="標楷體" w:hAnsi="標楷體" w:hint="eastAsia"/>
          <w:sz w:val="28"/>
          <w:szCs w:val="28"/>
        </w:rPr>
        <w:t>許美環、</w:t>
      </w:r>
    </w:p>
    <w:p w:rsidR="00835DE7" w:rsidRDefault="00835DE7" w:rsidP="00835DE7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835DE7">
        <w:rPr>
          <w:rFonts w:ascii="標楷體" w:eastAsia="標楷體" w:hAnsi="標楷體" w:hint="eastAsia"/>
          <w:sz w:val="28"/>
          <w:szCs w:val="28"/>
        </w:rPr>
        <w:t>彭世明、吳炳鑫、廖琪鋒、吳德棋、簡枝政、</w:t>
      </w:r>
      <w:r w:rsidR="00DC1037">
        <w:rPr>
          <w:rFonts w:ascii="標楷體" w:eastAsia="標楷體" w:hAnsi="標楷體" w:hint="eastAsia"/>
          <w:sz w:val="28"/>
          <w:szCs w:val="28"/>
        </w:rPr>
        <w:t>蔡尚諺、</w:t>
      </w:r>
    </w:p>
    <w:p w:rsidR="00191BB9" w:rsidRPr="0089303B" w:rsidRDefault="00835DE7" w:rsidP="00835DE7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5705A2">
        <w:rPr>
          <w:rFonts w:ascii="標楷體" w:eastAsia="標楷體" w:hAnsi="標楷體" w:hint="eastAsia"/>
          <w:sz w:val="28"/>
          <w:szCs w:val="28"/>
        </w:rPr>
        <w:t>陳靜瑛</w:t>
      </w:r>
      <w:r w:rsidRPr="00835DE7">
        <w:rPr>
          <w:rFonts w:ascii="標楷體" w:eastAsia="標楷體" w:hAnsi="標楷體" w:hint="eastAsia"/>
          <w:sz w:val="28"/>
          <w:szCs w:val="28"/>
        </w:rPr>
        <w:t>、高慶平、黃東煌、</w:t>
      </w:r>
      <w:r w:rsidR="005705A2" w:rsidRPr="00835DE7">
        <w:rPr>
          <w:rFonts w:ascii="標楷體" w:eastAsia="標楷體" w:hAnsi="標楷體" w:hint="eastAsia"/>
          <w:sz w:val="28"/>
          <w:szCs w:val="28"/>
        </w:rPr>
        <w:t>廖淳凱、鄧啟銘</w:t>
      </w:r>
      <w:r w:rsidR="00DC1037">
        <w:rPr>
          <w:rFonts w:ascii="標楷體" w:eastAsia="標楷體" w:hAnsi="標楷體" w:hint="eastAsia"/>
          <w:sz w:val="28"/>
          <w:szCs w:val="28"/>
        </w:rPr>
        <w:t>、</w:t>
      </w:r>
      <w:r w:rsidR="00DC1037" w:rsidRPr="00835DE7">
        <w:rPr>
          <w:rFonts w:ascii="標楷體" w:eastAsia="標楷體" w:hAnsi="標楷體" w:hint="eastAsia"/>
          <w:sz w:val="28"/>
          <w:szCs w:val="28"/>
        </w:rPr>
        <w:t>闕修謙</w:t>
      </w:r>
      <w:r w:rsidRPr="00835DE7">
        <w:rPr>
          <w:rFonts w:ascii="標楷體" w:eastAsia="標楷體" w:hAnsi="標楷體" w:hint="eastAsia"/>
          <w:sz w:val="28"/>
          <w:szCs w:val="28"/>
        </w:rPr>
        <w:t xml:space="preserve">。 </w:t>
      </w:r>
      <w:r w:rsidR="00191BB9" w:rsidRPr="0089303B">
        <w:rPr>
          <w:rFonts w:ascii="標楷體" w:eastAsia="標楷體" w:hAnsi="標楷體" w:hint="eastAsia"/>
          <w:sz w:val="28"/>
          <w:szCs w:val="28"/>
        </w:rPr>
        <w:t xml:space="preserve">                </w:t>
      </w:r>
    </w:p>
    <w:p w:rsidR="00835DE7" w:rsidRDefault="00191BB9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 監事：</w:t>
      </w:r>
      <w:r w:rsidR="00835DE7" w:rsidRPr="00835DE7">
        <w:rPr>
          <w:rFonts w:ascii="標楷體" w:eastAsia="標楷體" w:hAnsi="標楷體" w:hint="eastAsia"/>
          <w:sz w:val="28"/>
          <w:szCs w:val="28"/>
        </w:rPr>
        <w:t>陳順郎、王滌資、王惠鵬、許凱鈞。</w:t>
      </w:r>
      <w:r w:rsidR="00970234" w:rsidRPr="0089303B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2F4C43" w:rsidRPr="0089303B" w:rsidRDefault="00835DE7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91BB9" w:rsidRPr="0089303B">
        <w:rPr>
          <w:rFonts w:ascii="標楷體" w:eastAsia="標楷體" w:hAnsi="標楷體" w:hint="eastAsia"/>
          <w:sz w:val="28"/>
          <w:szCs w:val="28"/>
        </w:rPr>
        <w:t>請假：</w:t>
      </w:r>
      <w:r w:rsidR="00DC1037" w:rsidRPr="00835DE7">
        <w:rPr>
          <w:rFonts w:ascii="標楷體" w:eastAsia="標楷體" w:hAnsi="標楷體" w:hint="eastAsia"/>
          <w:sz w:val="28"/>
          <w:szCs w:val="28"/>
        </w:rPr>
        <w:t>林俊誠</w:t>
      </w:r>
      <w:r>
        <w:rPr>
          <w:rFonts w:ascii="標楷體" w:eastAsia="標楷體" w:hAnsi="標楷體" w:hint="eastAsia"/>
          <w:sz w:val="28"/>
          <w:szCs w:val="28"/>
        </w:rPr>
        <w:t>（理事)</w:t>
      </w:r>
      <w:r w:rsidR="005705A2">
        <w:rPr>
          <w:rFonts w:ascii="標楷體" w:eastAsia="標楷體" w:hAnsi="標楷體" w:hint="eastAsia"/>
          <w:sz w:val="28"/>
          <w:szCs w:val="28"/>
        </w:rPr>
        <w:t>、</w:t>
      </w:r>
      <w:r w:rsidR="00DC1037" w:rsidRPr="00835DE7">
        <w:rPr>
          <w:rFonts w:ascii="標楷體" w:eastAsia="標楷體" w:hAnsi="標楷體" w:hint="eastAsia"/>
          <w:sz w:val="28"/>
          <w:szCs w:val="28"/>
        </w:rPr>
        <w:t>翁振偉</w:t>
      </w:r>
      <w:r w:rsidR="00DC1037">
        <w:rPr>
          <w:rFonts w:ascii="標楷體" w:eastAsia="標楷體" w:hAnsi="標楷體" w:hint="eastAsia"/>
          <w:sz w:val="28"/>
          <w:szCs w:val="28"/>
        </w:rPr>
        <w:t>(理事)、</w:t>
      </w:r>
      <w:r w:rsidR="00DC1037" w:rsidRPr="00835DE7">
        <w:rPr>
          <w:rFonts w:ascii="標楷體" w:eastAsia="標楷體" w:hAnsi="標楷體" w:hint="eastAsia"/>
          <w:sz w:val="28"/>
          <w:szCs w:val="28"/>
        </w:rPr>
        <w:t>蔡宜修</w:t>
      </w:r>
      <w:r w:rsidR="005705A2">
        <w:rPr>
          <w:rFonts w:ascii="標楷體" w:eastAsia="標楷體" w:hAnsi="標楷體" w:hint="eastAsia"/>
          <w:sz w:val="28"/>
          <w:szCs w:val="28"/>
        </w:rPr>
        <w:t>(</w:t>
      </w:r>
      <w:r w:rsidR="00DC1037">
        <w:rPr>
          <w:rFonts w:ascii="標楷體" w:eastAsia="標楷體" w:hAnsi="標楷體" w:hint="eastAsia"/>
          <w:sz w:val="28"/>
          <w:szCs w:val="28"/>
        </w:rPr>
        <w:t>監</w:t>
      </w:r>
      <w:r w:rsidR="005705A2">
        <w:rPr>
          <w:rFonts w:ascii="標楷體" w:eastAsia="標楷體" w:hAnsi="標楷體" w:hint="eastAsia"/>
          <w:sz w:val="28"/>
          <w:szCs w:val="28"/>
        </w:rPr>
        <w:t>事)</w:t>
      </w:r>
      <w:r w:rsidRPr="00835DE7">
        <w:rPr>
          <w:rFonts w:ascii="標楷體" w:eastAsia="標楷體" w:hAnsi="標楷體" w:hint="eastAsia"/>
          <w:sz w:val="28"/>
          <w:szCs w:val="28"/>
        </w:rPr>
        <w:t>、黃人傑</w:t>
      </w:r>
      <w:r w:rsidR="002450D7" w:rsidRPr="0089303B">
        <w:rPr>
          <w:rFonts w:ascii="標楷體" w:eastAsia="標楷體" w:hAnsi="標楷體" w:hint="eastAsia"/>
          <w:sz w:val="28"/>
          <w:szCs w:val="28"/>
        </w:rPr>
        <w:t>（</w:t>
      </w:r>
      <w:r w:rsidR="009A34F6" w:rsidRPr="0089303B">
        <w:rPr>
          <w:rFonts w:ascii="標楷體" w:eastAsia="標楷體" w:hAnsi="標楷體" w:hint="eastAsia"/>
          <w:sz w:val="28"/>
          <w:szCs w:val="28"/>
        </w:rPr>
        <w:t>監</w:t>
      </w:r>
      <w:r w:rsidR="002450D7" w:rsidRPr="0089303B">
        <w:rPr>
          <w:rFonts w:ascii="標楷體" w:eastAsia="標楷體" w:hAnsi="標楷體" w:hint="eastAsia"/>
          <w:sz w:val="28"/>
          <w:szCs w:val="28"/>
        </w:rPr>
        <w:t>事）</w:t>
      </w:r>
      <w:r w:rsidR="002B163C" w:rsidRPr="0089303B">
        <w:rPr>
          <w:rFonts w:ascii="標楷體" w:eastAsia="標楷體" w:hAnsi="標楷體" w:hint="eastAsia"/>
          <w:sz w:val="28"/>
          <w:szCs w:val="28"/>
        </w:rPr>
        <w:t>。</w:t>
      </w:r>
    </w:p>
    <w:p w:rsidR="002B163C" w:rsidRPr="0089303B" w:rsidRDefault="00970234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</w:t>
      </w:r>
      <w:r w:rsidR="00455A1D" w:rsidRPr="0089303B">
        <w:rPr>
          <w:rFonts w:ascii="標楷體" w:eastAsia="標楷體" w:hAnsi="標楷體" w:hint="eastAsia"/>
          <w:sz w:val="28"/>
          <w:szCs w:val="28"/>
        </w:rPr>
        <w:t>列席：</w:t>
      </w:r>
      <w:r w:rsidR="0054622A" w:rsidRPr="0089303B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970234" w:rsidRPr="0089303B" w:rsidRDefault="0089303B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11649F" w:rsidRPr="0089303B">
        <w:rPr>
          <w:rFonts w:ascii="標楷體" w:eastAsia="標楷體" w:hAnsi="標楷體" w:hint="eastAsia"/>
          <w:sz w:val="28"/>
          <w:szCs w:val="28"/>
        </w:rPr>
        <w:t>顧問：</w:t>
      </w:r>
      <w:r w:rsidR="00835DE7">
        <w:rPr>
          <w:rFonts w:ascii="標楷體" w:eastAsia="標楷體" w:hAnsi="標楷體" w:hint="eastAsia"/>
          <w:sz w:val="28"/>
          <w:szCs w:val="28"/>
        </w:rPr>
        <w:t>陳吉昌</w:t>
      </w:r>
    </w:p>
    <w:p w:rsidR="0017697D" w:rsidRPr="0089303B" w:rsidRDefault="0017697D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</w:p>
    <w:p w:rsidR="009A34F6" w:rsidRPr="0089303B" w:rsidRDefault="009A34F6" w:rsidP="0089303B">
      <w:pPr>
        <w:pStyle w:val="a4"/>
        <w:spacing w:line="360" w:lineRule="exact"/>
        <w:ind w:left="2"/>
        <w:rPr>
          <w:rFonts w:ascii="標楷體" w:eastAsia="標楷體" w:hAnsi="標楷體"/>
          <w:b/>
          <w:sz w:val="28"/>
          <w:szCs w:val="28"/>
        </w:rPr>
      </w:pPr>
      <w:r w:rsidRPr="0089303B">
        <w:rPr>
          <w:rFonts w:ascii="標楷體" w:eastAsia="標楷體" w:hAnsi="標楷體" w:hint="eastAsia"/>
          <w:b/>
          <w:sz w:val="28"/>
          <w:szCs w:val="28"/>
        </w:rPr>
        <w:t xml:space="preserve">  主席：蔡理事長崇禮                   紀錄：張總幹事金輝</w:t>
      </w:r>
    </w:p>
    <w:p w:rsidR="00105D80" w:rsidRPr="0089303B" w:rsidRDefault="00105D80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</w:p>
    <w:p w:rsidR="00191BB9" w:rsidRPr="0089303B" w:rsidRDefault="00191BB9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　一、報告出席人數：理事</w:t>
      </w:r>
      <w:r w:rsidR="0089303B" w:rsidRPr="0089303B">
        <w:rPr>
          <w:rFonts w:ascii="標楷體" w:eastAsia="標楷體" w:hAnsi="標楷體" w:hint="eastAsia"/>
          <w:sz w:val="28"/>
          <w:szCs w:val="28"/>
        </w:rPr>
        <w:t>十</w:t>
      </w:r>
      <w:r w:rsidR="00835DE7">
        <w:rPr>
          <w:rFonts w:ascii="標楷體" w:eastAsia="標楷體" w:hAnsi="標楷體" w:hint="eastAsia"/>
          <w:sz w:val="28"/>
          <w:szCs w:val="28"/>
        </w:rPr>
        <w:t>九</w:t>
      </w:r>
      <w:r w:rsidRPr="0089303B">
        <w:rPr>
          <w:rFonts w:ascii="標楷體" w:eastAsia="標楷體" w:hAnsi="標楷體" w:hint="eastAsia"/>
          <w:sz w:val="28"/>
          <w:szCs w:val="28"/>
        </w:rPr>
        <w:t>位；監事</w:t>
      </w:r>
      <w:r w:rsidR="00DC1037">
        <w:rPr>
          <w:rFonts w:ascii="標楷體" w:eastAsia="標楷體" w:hAnsi="標楷體" w:hint="eastAsia"/>
          <w:sz w:val="28"/>
          <w:szCs w:val="28"/>
        </w:rPr>
        <w:t>四</w:t>
      </w:r>
      <w:r w:rsidRPr="0089303B">
        <w:rPr>
          <w:rFonts w:ascii="標楷體" w:eastAsia="標楷體" w:hAnsi="標楷體" w:hint="eastAsia"/>
          <w:sz w:val="28"/>
          <w:szCs w:val="28"/>
        </w:rPr>
        <w:t>位。</w:t>
      </w:r>
    </w:p>
    <w:p w:rsidR="00191BB9" w:rsidRPr="0089303B" w:rsidRDefault="00191BB9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 二、主席宣佈開會。</w:t>
      </w:r>
    </w:p>
    <w:p w:rsidR="00191BB9" w:rsidRPr="0089303B" w:rsidRDefault="00191BB9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 三、通過本次會議議程。</w:t>
      </w:r>
    </w:p>
    <w:p w:rsidR="00B1700B" w:rsidRPr="0089303B" w:rsidRDefault="00191BB9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 四、主席報告：(</w:t>
      </w:r>
      <w:r w:rsidR="0089303B" w:rsidRPr="0089303B">
        <w:rPr>
          <w:rFonts w:ascii="標楷體" w:eastAsia="標楷體" w:hAnsi="標楷體" w:hint="eastAsia"/>
          <w:sz w:val="28"/>
          <w:szCs w:val="28"/>
        </w:rPr>
        <w:t>蔡</w:t>
      </w:r>
      <w:r w:rsidR="00E007D7" w:rsidRPr="0089303B">
        <w:rPr>
          <w:rFonts w:ascii="標楷體" w:eastAsia="標楷體" w:hAnsi="標楷體" w:hint="eastAsia"/>
          <w:sz w:val="28"/>
          <w:szCs w:val="28"/>
        </w:rPr>
        <w:t>理事長</w:t>
      </w:r>
      <w:r w:rsidR="0089303B" w:rsidRPr="0089303B">
        <w:rPr>
          <w:rFonts w:ascii="標楷體" w:eastAsia="標楷體" w:hAnsi="標楷體" w:hint="eastAsia"/>
          <w:sz w:val="28"/>
          <w:szCs w:val="28"/>
        </w:rPr>
        <w:t>崇禮</w:t>
      </w:r>
      <w:r w:rsidRPr="0089303B">
        <w:rPr>
          <w:rFonts w:ascii="標楷體" w:eastAsia="標楷體" w:hAnsi="標楷體" w:hint="eastAsia"/>
          <w:sz w:val="28"/>
          <w:szCs w:val="28"/>
        </w:rPr>
        <w:t>)</w:t>
      </w:r>
    </w:p>
    <w:p w:rsidR="0089303B" w:rsidRPr="0089303B" w:rsidRDefault="007D224D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</w:t>
      </w:r>
      <w:r w:rsidR="002A4DD9" w:rsidRPr="0089303B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5705A2" w:rsidRPr="005705A2" w:rsidRDefault="005705A2" w:rsidP="005705A2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5705A2">
        <w:rPr>
          <w:rFonts w:ascii="標楷體" w:eastAsia="標楷體" w:hAnsi="標楷體" w:hint="eastAsia"/>
          <w:sz w:val="28"/>
          <w:szCs w:val="28"/>
        </w:rPr>
        <w:t>各</w:t>
      </w:r>
      <w:r w:rsidRPr="005705A2">
        <w:rPr>
          <w:rFonts w:ascii="標楷體" w:eastAsia="標楷體" w:hAnsi="標楷體"/>
          <w:sz w:val="28"/>
          <w:szCs w:val="28"/>
        </w:rPr>
        <w:t>位</w:t>
      </w:r>
      <w:r w:rsidRPr="005705A2">
        <w:rPr>
          <w:rFonts w:ascii="標楷體" w:eastAsia="標楷體" w:hAnsi="標楷體" w:hint="eastAsia"/>
          <w:sz w:val="28"/>
          <w:szCs w:val="28"/>
        </w:rPr>
        <w:t>理</w:t>
      </w:r>
      <w:r w:rsidRPr="005705A2">
        <w:rPr>
          <w:rFonts w:ascii="標楷體" w:eastAsia="標楷體" w:hAnsi="標楷體"/>
          <w:sz w:val="28"/>
          <w:szCs w:val="28"/>
        </w:rPr>
        <w:t>監事</w:t>
      </w:r>
      <w:r w:rsidRPr="005705A2">
        <w:rPr>
          <w:rFonts w:ascii="標楷體" w:eastAsia="標楷體" w:hAnsi="標楷體" w:hint="eastAsia"/>
          <w:sz w:val="28"/>
          <w:szCs w:val="28"/>
        </w:rPr>
        <w:t>，大</w:t>
      </w:r>
      <w:r w:rsidRPr="005705A2">
        <w:rPr>
          <w:rFonts w:ascii="標楷體" w:eastAsia="標楷體" w:hAnsi="標楷體"/>
          <w:sz w:val="28"/>
          <w:szCs w:val="28"/>
        </w:rPr>
        <w:t>家</w:t>
      </w:r>
      <w:r w:rsidRPr="005705A2">
        <w:rPr>
          <w:rFonts w:ascii="標楷體" w:eastAsia="標楷體" w:hAnsi="標楷體" w:hint="eastAsia"/>
          <w:sz w:val="28"/>
          <w:szCs w:val="28"/>
        </w:rPr>
        <w:t>好</w:t>
      </w:r>
      <w:r w:rsidRPr="005705A2">
        <w:rPr>
          <w:rFonts w:ascii="標楷體" w:eastAsia="標楷體" w:hAnsi="標楷體"/>
          <w:sz w:val="28"/>
          <w:szCs w:val="28"/>
        </w:rPr>
        <w:t>！</w:t>
      </w:r>
    </w:p>
    <w:p w:rsidR="005705A2" w:rsidRPr="005705A2" w:rsidRDefault="005705A2" w:rsidP="005705A2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</w:p>
    <w:p w:rsidR="00DC1037" w:rsidRDefault="00DC1037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DC1037">
        <w:rPr>
          <w:rFonts w:ascii="標楷體" w:eastAsia="標楷體" w:hAnsi="標楷體" w:hint="eastAsia"/>
          <w:sz w:val="28"/>
          <w:szCs w:val="28"/>
        </w:rPr>
        <w:t>隨著5月的會員大會，7月的業者講習，今年已經過了</w:t>
      </w:r>
      <w:r w:rsidR="002A3297">
        <w:rPr>
          <w:rFonts w:ascii="標楷體" w:eastAsia="標楷體" w:hAnsi="標楷體" w:hint="eastAsia"/>
          <w:sz w:val="28"/>
          <w:szCs w:val="28"/>
        </w:rPr>
        <w:t>四</w:t>
      </w:r>
      <w:r w:rsidRPr="00DC1037">
        <w:rPr>
          <w:rFonts w:ascii="標楷體" w:eastAsia="標楷體" w:hAnsi="標楷體" w:hint="eastAsia"/>
          <w:sz w:val="28"/>
          <w:szCs w:val="28"/>
        </w:rPr>
        <w:t>分之</w:t>
      </w:r>
      <w:r w:rsidR="002A3297">
        <w:rPr>
          <w:rFonts w:ascii="標楷體" w:eastAsia="標楷體" w:hAnsi="標楷體" w:hint="eastAsia"/>
          <w:sz w:val="28"/>
          <w:szCs w:val="28"/>
        </w:rPr>
        <w:t>三</w:t>
      </w:r>
      <w:bookmarkStart w:id="0" w:name="_GoBack"/>
      <w:bookmarkEnd w:id="0"/>
      <w:r w:rsidRPr="00DC1037">
        <w:rPr>
          <w:rFonts w:ascii="標楷體" w:eastAsia="標楷體" w:hAnsi="標楷體" w:hint="eastAsia"/>
          <w:sz w:val="28"/>
          <w:szCs w:val="28"/>
        </w:rPr>
        <w:t>了。6月的大豪雨，似乎農損沒有想像的嚴重，但聽說生意競爭厲害。拜訪幾次防檢局，15年舊藥，希望展延能夠和安全評估脫鉤。但，此修法不一定過關。如果不過關，那什麼時候登記，要交什麼報告，官方正在討論中。可以確定的是，安全評估報告僅要求原體部分。最近芬普尼在蛋雞事件，對我們植保界又一次打擊，希望大家一切按照標示推薦。防檢局裡希望我們上游廠商鼓勵下游經銷商督促其零售商，將銷售記錄上報。今天也要討論106年自強活動事宜，請大家表示意見。</w:t>
      </w:r>
    </w:p>
    <w:p w:rsidR="000D4241" w:rsidRPr="0089303B" w:rsidRDefault="00247594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214787" w:rsidRPr="0089303B" w:rsidRDefault="00191BB9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>五、監事會致詞：(</w:t>
      </w:r>
      <w:r w:rsidR="00835DE7">
        <w:rPr>
          <w:rFonts w:ascii="標楷體" w:eastAsia="標楷體" w:hAnsi="標楷體" w:hint="eastAsia"/>
          <w:sz w:val="28"/>
          <w:szCs w:val="28"/>
        </w:rPr>
        <w:t>陳</w:t>
      </w:r>
      <w:r w:rsidR="002F3F70" w:rsidRPr="0089303B">
        <w:rPr>
          <w:rFonts w:ascii="標楷體" w:eastAsia="標楷體" w:hAnsi="標楷體" w:hint="eastAsia"/>
          <w:sz w:val="28"/>
          <w:szCs w:val="28"/>
        </w:rPr>
        <w:t>常務監事</w:t>
      </w:r>
      <w:r w:rsidR="00835DE7">
        <w:rPr>
          <w:rFonts w:ascii="標楷體" w:eastAsia="標楷體" w:hAnsi="標楷體" w:hint="eastAsia"/>
          <w:sz w:val="28"/>
          <w:szCs w:val="28"/>
        </w:rPr>
        <w:t>順郎</w:t>
      </w:r>
      <w:r w:rsidRPr="0089303B">
        <w:rPr>
          <w:rFonts w:ascii="標楷體" w:eastAsia="標楷體" w:hAnsi="標楷體" w:hint="eastAsia"/>
          <w:sz w:val="28"/>
          <w:szCs w:val="28"/>
        </w:rPr>
        <w:t>)</w:t>
      </w:r>
    </w:p>
    <w:p w:rsidR="00392AF1" w:rsidRPr="0089303B" w:rsidRDefault="00240765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240765" w:rsidRDefault="000F0CDA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>理事長、各位理、監事</w:t>
      </w:r>
      <w:r w:rsidR="00DC1037">
        <w:rPr>
          <w:rFonts w:ascii="標楷體" w:eastAsia="標楷體" w:hAnsi="標楷體" w:hint="eastAsia"/>
          <w:sz w:val="28"/>
          <w:szCs w:val="28"/>
        </w:rPr>
        <w:t>大家好!</w:t>
      </w:r>
      <w:r w:rsidRPr="0089303B">
        <w:rPr>
          <w:rFonts w:ascii="標楷體" w:eastAsia="標楷體" w:hAnsi="標楷體" w:hint="eastAsia"/>
          <w:sz w:val="28"/>
          <w:szCs w:val="28"/>
        </w:rPr>
        <w:t>：</w:t>
      </w:r>
    </w:p>
    <w:p w:rsidR="005705A2" w:rsidRPr="0089303B" w:rsidRDefault="005705A2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</w:p>
    <w:p w:rsidR="003B0302" w:rsidRPr="0089303B" w:rsidRDefault="00B933A9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 </w:t>
      </w:r>
      <w:r w:rsidR="00392AF1" w:rsidRPr="0089303B">
        <w:rPr>
          <w:rFonts w:ascii="標楷體" w:eastAsia="標楷體" w:hAnsi="標楷體" w:hint="eastAsia"/>
          <w:sz w:val="28"/>
          <w:szCs w:val="28"/>
        </w:rPr>
        <w:t xml:space="preserve">  </w:t>
      </w:r>
      <w:r w:rsidR="00DC1037">
        <w:rPr>
          <w:rFonts w:ascii="標楷體" w:eastAsia="標楷體" w:hAnsi="標楷體" w:hint="eastAsia"/>
          <w:sz w:val="28"/>
          <w:szCs w:val="28"/>
        </w:rPr>
        <w:t>午安!公會的財務收支狀況，都有附在議程中，請各監事詳細參看，稍待於討論事項議案中，監事會再提供看法與說明。</w:t>
      </w:r>
    </w:p>
    <w:p w:rsidR="00094EE8" w:rsidRPr="00AF5932" w:rsidRDefault="00094EE8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</w:p>
    <w:p w:rsidR="00240765" w:rsidRDefault="003C23A2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lastRenderedPageBreak/>
        <w:t>六、來賓致詞：</w:t>
      </w:r>
    </w:p>
    <w:p w:rsidR="006C3735" w:rsidRPr="0089303B" w:rsidRDefault="006C3735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</w:p>
    <w:p w:rsidR="00191BB9" w:rsidRPr="0089303B" w:rsidRDefault="003C23A2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>七</w:t>
      </w:r>
      <w:r w:rsidR="00191BB9" w:rsidRPr="0089303B">
        <w:rPr>
          <w:rFonts w:ascii="標楷體" w:eastAsia="標楷體" w:hAnsi="標楷體" w:hint="eastAsia"/>
          <w:sz w:val="28"/>
          <w:szCs w:val="28"/>
        </w:rPr>
        <w:t>、報告事項：</w:t>
      </w:r>
    </w:p>
    <w:p w:rsidR="00392AF1" w:rsidRPr="0089303B" w:rsidRDefault="00392AF1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</w:p>
    <w:p w:rsidR="00B31C32" w:rsidRPr="0089303B" w:rsidRDefault="00AF1B19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</w:t>
      </w:r>
      <w:r w:rsidR="00B31C32" w:rsidRPr="0089303B">
        <w:rPr>
          <w:rFonts w:ascii="標楷體" w:eastAsia="標楷體" w:hAnsi="標楷體" w:hint="eastAsia"/>
          <w:sz w:val="28"/>
          <w:szCs w:val="28"/>
        </w:rPr>
        <w:t>(</w:t>
      </w:r>
      <w:r w:rsidR="00991D3C">
        <w:rPr>
          <w:rFonts w:ascii="標楷體" w:eastAsia="標楷體" w:hAnsi="標楷體" w:hint="eastAsia"/>
          <w:sz w:val="28"/>
          <w:szCs w:val="28"/>
        </w:rPr>
        <w:t>一</w:t>
      </w:r>
      <w:r w:rsidR="00B31C32" w:rsidRPr="0089303B">
        <w:rPr>
          <w:rFonts w:ascii="標楷體" w:eastAsia="標楷體" w:hAnsi="標楷體" w:hint="eastAsia"/>
          <w:sz w:val="28"/>
          <w:szCs w:val="28"/>
        </w:rPr>
        <w:t>)</w:t>
      </w:r>
      <w:r w:rsidR="00991D3C">
        <w:rPr>
          <w:rFonts w:ascii="標楷體" w:eastAsia="標楷體" w:hAnsi="標楷體" w:hint="eastAsia"/>
          <w:sz w:val="28"/>
          <w:szCs w:val="28"/>
        </w:rPr>
        <w:t>、</w:t>
      </w:r>
      <w:r w:rsidR="00B31C32" w:rsidRPr="0089303B">
        <w:rPr>
          <w:rFonts w:ascii="標楷體" w:eastAsia="標楷體" w:hAnsi="標楷體" w:hint="eastAsia"/>
          <w:sz w:val="28"/>
          <w:szCs w:val="28"/>
        </w:rPr>
        <w:t>會務報告及詢問：(張總幹事金輝)</w:t>
      </w:r>
    </w:p>
    <w:p w:rsidR="006D1DB0" w:rsidRPr="0089303B" w:rsidRDefault="006D1DB0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</w:p>
    <w:p w:rsidR="00DC1037" w:rsidRPr="00654AA9" w:rsidRDefault="00DC1037" w:rsidP="00DC1037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654AA9">
        <w:rPr>
          <w:rFonts w:ascii="標楷體" w:eastAsia="標楷體" w:hAnsi="標楷體" w:hint="eastAsia"/>
          <w:sz w:val="28"/>
          <w:szCs w:val="28"/>
        </w:rPr>
        <w:t>(1)會員動態：本會迄10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654AA9">
        <w:rPr>
          <w:rFonts w:ascii="標楷體" w:eastAsia="標楷體" w:hAnsi="標楷體" w:hint="eastAsia"/>
          <w:sz w:val="28"/>
          <w:szCs w:val="28"/>
        </w:rPr>
        <w:t>年0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654AA9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24</w:t>
      </w:r>
      <w:r w:rsidRPr="00654AA9">
        <w:rPr>
          <w:rFonts w:ascii="標楷體" w:eastAsia="標楷體" w:hAnsi="標楷體" w:hint="eastAsia"/>
          <w:sz w:val="28"/>
          <w:szCs w:val="28"/>
        </w:rPr>
        <w:t>日止，貿易商會員計有</w:t>
      </w:r>
      <w:r>
        <w:rPr>
          <w:rFonts w:ascii="標楷體" w:eastAsia="標楷體" w:hAnsi="標楷體" w:hint="eastAsia"/>
          <w:sz w:val="28"/>
          <w:szCs w:val="28"/>
        </w:rPr>
        <w:t>87</w:t>
      </w:r>
      <w:r w:rsidRPr="00654AA9">
        <w:rPr>
          <w:rFonts w:ascii="標楷體" w:eastAsia="標楷體" w:hAnsi="標楷體" w:hint="eastAsia"/>
          <w:sz w:val="28"/>
          <w:szCs w:val="28"/>
        </w:rPr>
        <w:t>家；</w:t>
      </w:r>
    </w:p>
    <w:p w:rsidR="00DC1037" w:rsidRPr="00654AA9" w:rsidRDefault="00DC1037" w:rsidP="00DC1037">
      <w:pPr>
        <w:pStyle w:val="a4"/>
        <w:spacing w:line="360" w:lineRule="exact"/>
        <w:ind w:firstLineChars="650" w:firstLine="1820"/>
        <w:rPr>
          <w:rFonts w:ascii="標楷體" w:eastAsia="標楷體" w:hAnsi="標楷體"/>
          <w:sz w:val="28"/>
          <w:szCs w:val="28"/>
        </w:rPr>
      </w:pPr>
      <w:r w:rsidRPr="00654AA9">
        <w:rPr>
          <w:rFonts w:ascii="標楷體" w:eastAsia="標楷體" w:hAnsi="標楷體" w:hint="eastAsia"/>
          <w:sz w:val="28"/>
          <w:szCs w:val="28"/>
        </w:rPr>
        <w:t>零售商會員計有1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654AA9">
        <w:rPr>
          <w:rFonts w:ascii="標楷體" w:eastAsia="標楷體" w:hAnsi="標楷體" w:hint="eastAsia"/>
          <w:sz w:val="28"/>
          <w:szCs w:val="28"/>
        </w:rPr>
        <w:t>家，共計1</w:t>
      </w:r>
      <w:r>
        <w:rPr>
          <w:rFonts w:ascii="標楷體" w:eastAsia="標楷體" w:hAnsi="標楷體" w:hint="eastAsia"/>
          <w:sz w:val="28"/>
          <w:szCs w:val="28"/>
        </w:rPr>
        <w:t>03</w:t>
      </w:r>
      <w:r w:rsidRPr="00654AA9">
        <w:rPr>
          <w:rFonts w:ascii="標楷體" w:eastAsia="標楷體" w:hAnsi="標楷體" w:hint="eastAsia"/>
          <w:sz w:val="28"/>
          <w:szCs w:val="28"/>
        </w:rPr>
        <w:t>家。</w:t>
      </w:r>
    </w:p>
    <w:p w:rsidR="00DC1037" w:rsidRPr="00654AA9" w:rsidRDefault="00DC1037" w:rsidP="00DC1037">
      <w:pPr>
        <w:pStyle w:val="a4"/>
        <w:spacing w:line="360" w:lineRule="exact"/>
        <w:rPr>
          <w:rFonts w:ascii="標楷體" w:eastAsia="標楷體" w:hAnsi="標楷體"/>
          <w:sz w:val="28"/>
          <w:szCs w:val="28"/>
        </w:rPr>
      </w:pPr>
      <w:r w:rsidRPr="00654AA9">
        <w:rPr>
          <w:rFonts w:ascii="標楷體" w:eastAsia="標楷體" w:hAnsi="標楷體" w:hint="eastAsia"/>
          <w:sz w:val="28"/>
          <w:szCs w:val="28"/>
        </w:rPr>
        <w:t xml:space="preserve">      新加入會員：無</w:t>
      </w:r>
    </w:p>
    <w:p w:rsidR="00DC1037" w:rsidRPr="00654AA9" w:rsidRDefault="00DC1037" w:rsidP="00DC1037">
      <w:pPr>
        <w:pStyle w:val="a4"/>
        <w:spacing w:line="360" w:lineRule="exact"/>
        <w:ind w:leftChars="162" w:left="2209" w:hangingChars="650" w:hanging="1820"/>
        <w:rPr>
          <w:rFonts w:ascii="標楷體" w:eastAsia="標楷體"/>
          <w:sz w:val="28"/>
          <w:szCs w:val="28"/>
        </w:rPr>
      </w:pPr>
      <w:r w:rsidRPr="00654AA9">
        <w:rPr>
          <w:rFonts w:ascii="標楷體" w:eastAsia="標楷體" w:hAnsi="標楷體" w:hint="eastAsia"/>
          <w:sz w:val="28"/>
          <w:szCs w:val="28"/>
        </w:rPr>
        <w:t xml:space="preserve">   退會會員：</w:t>
      </w:r>
      <w:r>
        <w:rPr>
          <w:rFonts w:ascii="標楷體" w:eastAsia="標楷體" w:hAnsi="標楷體" w:hint="eastAsia"/>
          <w:sz w:val="28"/>
          <w:szCs w:val="28"/>
        </w:rPr>
        <w:t>興農貿易行股份有限公司台北分公司。</w:t>
      </w:r>
    </w:p>
    <w:p w:rsidR="00DC1037" w:rsidRPr="00BE1929" w:rsidRDefault="00DC1037" w:rsidP="00DC1037">
      <w:pPr>
        <w:pStyle w:val="a4"/>
        <w:spacing w:line="360" w:lineRule="exact"/>
        <w:ind w:firstLineChars="150" w:firstLine="420"/>
        <w:rPr>
          <w:rFonts w:ascii="標楷體" w:eastAsia="標楷體"/>
          <w:sz w:val="28"/>
          <w:szCs w:val="28"/>
        </w:rPr>
      </w:pPr>
    </w:p>
    <w:p w:rsidR="00DC1037" w:rsidRPr="00654AA9" w:rsidRDefault="00DC1037" w:rsidP="00DC1037">
      <w:pPr>
        <w:pStyle w:val="a4"/>
        <w:spacing w:line="360" w:lineRule="exact"/>
        <w:ind w:left="420" w:hangingChars="150" w:hanging="420"/>
        <w:rPr>
          <w:rFonts w:ascii="標楷體" w:eastAsia="標楷體"/>
          <w:sz w:val="28"/>
          <w:szCs w:val="28"/>
        </w:rPr>
      </w:pPr>
      <w:r w:rsidRPr="00654AA9">
        <w:rPr>
          <w:rFonts w:ascii="標楷體" w:eastAsia="標楷體" w:hint="eastAsia"/>
          <w:sz w:val="28"/>
          <w:szCs w:val="28"/>
        </w:rPr>
        <w:t>(2)本會一０</w:t>
      </w:r>
      <w:r>
        <w:rPr>
          <w:rFonts w:ascii="標楷體" w:eastAsia="標楷體" w:hint="eastAsia"/>
          <w:sz w:val="28"/>
          <w:szCs w:val="28"/>
        </w:rPr>
        <w:t>六</w:t>
      </w:r>
      <w:r w:rsidRPr="00654AA9">
        <w:rPr>
          <w:rFonts w:ascii="標楷體" w:eastAsia="標楷體" w:hint="eastAsia"/>
          <w:sz w:val="28"/>
          <w:szCs w:val="28"/>
        </w:rPr>
        <w:t>年度會員會費收繳情形(迄10</w:t>
      </w:r>
      <w:r>
        <w:rPr>
          <w:rFonts w:ascii="標楷體" w:eastAsia="標楷體" w:hint="eastAsia"/>
          <w:sz w:val="28"/>
          <w:szCs w:val="28"/>
        </w:rPr>
        <w:t>6</w:t>
      </w:r>
      <w:r w:rsidRPr="00654AA9">
        <w:rPr>
          <w:rFonts w:ascii="標楷體" w:eastAsia="標楷體" w:hint="eastAsia"/>
          <w:sz w:val="28"/>
          <w:szCs w:val="28"/>
        </w:rPr>
        <w:t>年0</w:t>
      </w:r>
      <w:r>
        <w:rPr>
          <w:rFonts w:ascii="標楷體" w:eastAsia="標楷體" w:hint="eastAsia"/>
          <w:sz w:val="28"/>
          <w:szCs w:val="28"/>
        </w:rPr>
        <w:t>8</w:t>
      </w:r>
      <w:r w:rsidRPr="00654AA9">
        <w:rPr>
          <w:rFonts w:ascii="標楷體" w:eastAsia="標楷體" w:hint="eastAsia"/>
          <w:sz w:val="28"/>
          <w:szCs w:val="28"/>
        </w:rPr>
        <w:t>月</w:t>
      </w:r>
      <w:r>
        <w:rPr>
          <w:rFonts w:ascii="標楷體" w:eastAsia="標楷體" w:hint="eastAsia"/>
          <w:sz w:val="28"/>
          <w:szCs w:val="28"/>
        </w:rPr>
        <w:t>24</w:t>
      </w:r>
      <w:r w:rsidRPr="00654AA9">
        <w:rPr>
          <w:rFonts w:ascii="標楷體" w:eastAsia="標楷體" w:hint="eastAsia"/>
          <w:sz w:val="28"/>
          <w:szCs w:val="28"/>
        </w:rPr>
        <w:t>日止)，詳如下列：</w:t>
      </w:r>
    </w:p>
    <w:p w:rsidR="00DC1037" w:rsidRPr="00654AA9" w:rsidRDefault="00DC1037" w:rsidP="00DC1037">
      <w:pPr>
        <w:pStyle w:val="a4"/>
        <w:spacing w:line="360" w:lineRule="exact"/>
        <w:rPr>
          <w:rFonts w:ascii="標楷體" w:eastAsia="標楷體"/>
          <w:sz w:val="28"/>
          <w:szCs w:val="28"/>
        </w:rPr>
      </w:pPr>
      <w:r w:rsidRPr="00654AA9">
        <w:rPr>
          <w:rFonts w:ascii="標楷體" w:eastAsia="標楷體" w:hint="eastAsia"/>
          <w:sz w:val="28"/>
          <w:szCs w:val="28"/>
        </w:rPr>
        <w:t xml:space="preserve">        (一)應收金額：新臺幣1,</w:t>
      </w:r>
      <w:r>
        <w:rPr>
          <w:rFonts w:ascii="標楷體" w:eastAsia="標楷體" w:hint="eastAsia"/>
          <w:sz w:val="28"/>
          <w:szCs w:val="28"/>
        </w:rPr>
        <w:t>353</w:t>
      </w:r>
      <w:r w:rsidRPr="00654AA9">
        <w:rPr>
          <w:rFonts w:ascii="標楷體" w:eastAsia="標楷體" w:hint="eastAsia"/>
          <w:sz w:val="28"/>
          <w:szCs w:val="28"/>
        </w:rPr>
        <w:t>,</w:t>
      </w:r>
      <w:r>
        <w:rPr>
          <w:rFonts w:ascii="標楷體" w:eastAsia="標楷體" w:hint="eastAsia"/>
          <w:sz w:val="28"/>
          <w:szCs w:val="28"/>
        </w:rPr>
        <w:t>0</w:t>
      </w:r>
      <w:r w:rsidRPr="00654AA9">
        <w:rPr>
          <w:rFonts w:ascii="標楷體" w:eastAsia="標楷體" w:hint="eastAsia"/>
          <w:sz w:val="28"/>
          <w:szCs w:val="28"/>
        </w:rPr>
        <w:t>00</w:t>
      </w:r>
      <w:r w:rsidRPr="00654AA9">
        <w:rPr>
          <w:rFonts w:ascii="標楷體" w:eastAsia="標楷體" w:hAnsi="標楷體" w:hint="eastAsia"/>
          <w:sz w:val="28"/>
          <w:szCs w:val="28"/>
        </w:rPr>
        <w:t>元   ( 10</w:t>
      </w:r>
      <w:r w:rsidRPr="00654AA9">
        <w:rPr>
          <w:rFonts w:ascii="標楷體" w:eastAsia="標楷體" w:hint="eastAsia"/>
          <w:sz w:val="28"/>
          <w:szCs w:val="28"/>
        </w:rPr>
        <w:t>0% ) 。</w:t>
      </w:r>
    </w:p>
    <w:p w:rsidR="00DC1037" w:rsidRPr="00654AA9" w:rsidRDefault="00DC1037" w:rsidP="00DC1037">
      <w:pPr>
        <w:spacing w:line="360" w:lineRule="exact"/>
        <w:rPr>
          <w:rFonts w:ascii="標楷體" w:eastAsia="標楷體"/>
          <w:sz w:val="28"/>
          <w:szCs w:val="28"/>
        </w:rPr>
      </w:pPr>
      <w:r w:rsidRPr="00654AA9">
        <w:rPr>
          <w:rFonts w:ascii="標楷體" w:eastAsia="標楷體" w:hint="eastAsia"/>
          <w:sz w:val="28"/>
          <w:szCs w:val="28"/>
        </w:rPr>
        <w:t xml:space="preserve">        (二)已收金額：新臺幣1,</w:t>
      </w:r>
      <w:r>
        <w:rPr>
          <w:rFonts w:ascii="標楷體" w:eastAsia="標楷體" w:hint="eastAsia"/>
          <w:sz w:val="28"/>
          <w:szCs w:val="28"/>
        </w:rPr>
        <w:t>332</w:t>
      </w:r>
      <w:r w:rsidRPr="00654AA9">
        <w:rPr>
          <w:rFonts w:ascii="標楷體" w:eastAsia="標楷體" w:hint="eastAsia"/>
          <w:sz w:val="28"/>
          <w:szCs w:val="28"/>
        </w:rPr>
        <w:t>,</w:t>
      </w:r>
      <w:r>
        <w:rPr>
          <w:rFonts w:ascii="標楷體" w:eastAsia="標楷體" w:hint="eastAsia"/>
          <w:sz w:val="28"/>
          <w:szCs w:val="28"/>
        </w:rPr>
        <w:t>0</w:t>
      </w:r>
      <w:r w:rsidRPr="00654AA9">
        <w:rPr>
          <w:rFonts w:ascii="標楷體" w:eastAsia="標楷體" w:hint="eastAsia"/>
          <w:sz w:val="28"/>
          <w:szCs w:val="28"/>
        </w:rPr>
        <w:t>00元   (</w:t>
      </w:r>
      <w:r>
        <w:rPr>
          <w:rFonts w:ascii="標楷體" w:eastAsia="標楷體" w:hint="eastAsia"/>
          <w:sz w:val="28"/>
          <w:szCs w:val="28"/>
        </w:rPr>
        <w:t>98</w:t>
      </w:r>
      <w:r w:rsidRPr="00654AA9">
        <w:rPr>
          <w:rFonts w:ascii="標楷體" w:eastAsia="標楷體" w:hint="eastAsia"/>
          <w:sz w:val="28"/>
          <w:szCs w:val="28"/>
        </w:rPr>
        <w:t>.</w:t>
      </w:r>
      <w:r>
        <w:rPr>
          <w:rFonts w:ascii="標楷體" w:eastAsia="標楷體" w:hint="eastAsia"/>
          <w:sz w:val="28"/>
          <w:szCs w:val="28"/>
        </w:rPr>
        <w:t>44</w:t>
      </w:r>
      <w:r w:rsidRPr="00654AA9">
        <w:rPr>
          <w:rFonts w:ascii="標楷體" w:eastAsia="標楷體" w:hint="eastAsia"/>
          <w:sz w:val="28"/>
          <w:szCs w:val="28"/>
        </w:rPr>
        <w:t xml:space="preserve"> %)。</w:t>
      </w:r>
    </w:p>
    <w:p w:rsidR="00DC1037" w:rsidRPr="00654AA9" w:rsidRDefault="00DC1037" w:rsidP="00DC1037">
      <w:pPr>
        <w:spacing w:line="360" w:lineRule="exact"/>
        <w:rPr>
          <w:rFonts w:ascii="標楷體" w:eastAsia="標楷體"/>
          <w:sz w:val="28"/>
          <w:szCs w:val="28"/>
        </w:rPr>
      </w:pPr>
    </w:p>
    <w:p w:rsidR="00DC1037" w:rsidRDefault="00DC1037" w:rsidP="00DC1037">
      <w:pPr>
        <w:spacing w:line="3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54AA9">
        <w:rPr>
          <w:rFonts w:ascii="標楷體" w:eastAsia="標楷體" w:hint="eastAsia"/>
          <w:sz w:val="28"/>
          <w:szCs w:val="28"/>
        </w:rPr>
        <w:t>(3）</w:t>
      </w:r>
      <w:r w:rsidRPr="00611209">
        <w:rPr>
          <w:rFonts w:ascii="標楷體" w:eastAsia="標楷體" w:hAnsi="標楷體" w:hint="eastAsia"/>
          <w:sz w:val="28"/>
          <w:szCs w:val="28"/>
        </w:rPr>
        <w:t>本會201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611209">
        <w:rPr>
          <w:rFonts w:ascii="標楷體" w:eastAsia="標楷體" w:hAnsi="標楷體" w:hint="eastAsia"/>
          <w:sz w:val="28"/>
          <w:szCs w:val="28"/>
        </w:rPr>
        <w:t>年版會員名錄已如期出刊，今年廣告收入為</w:t>
      </w:r>
      <w:r>
        <w:rPr>
          <w:rFonts w:ascii="標楷體" w:eastAsia="標楷體" w:hAnsi="標楷體" w:hint="eastAsia"/>
          <w:sz w:val="28"/>
          <w:szCs w:val="28"/>
        </w:rPr>
        <w:t>360</w:t>
      </w:r>
      <w:r w:rsidRPr="00611209">
        <w:rPr>
          <w:rFonts w:ascii="標楷體" w:eastAsia="標楷體" w:hAnsi="標楷體" w:hint="eastAsia"/>
          <w:sz w:val="28"/>
          <w:szCs w:val="28"/>
        </w:rPr>
        <w:t>,000.-，目前</w:t>
      </w:r>
      <w:r>
        <w:rPr>
          <w:rFonts w:ascii="標楷體" w:eastAsia="標楷體" w:hAnsi="標楷體" w:hint="eastAsia"/>
          <w:sz w:val="28"/>
          <w:szCs w:val="28"/>
        </w:rPr>
        <w:t>已全部收齊</w:t>
      </w:r>
      <w:r w:rsidRPr="00611209">
        <w:rPr>
          <w:rFonts w:ascii="標楷體" w:eastAsia="標楷體" w:hAnsi="標楷體" w:hint="eastAsia"/>
          <w:sz w:val="28"/>
          <w:szCs w:val="28"/>
        </w:rPr>
        <w:t>，再次感謝所有會員的大力支持。</w:t>
      </w:r>
    </w:p>
    <w:p w:rsidR="00DC1037" w:rsidRPr="00296BDD" w:rsidRDefault="00DC1037" w:rsidP="00DC1037">
      <w:pPr>
        <w:spacing w:line="360" w:lineRule="exact"/>
        <w:ind w:left="560" w:hangingChars="200" w:hanging="560"/>
        <w:rPr>
          <w:rFonts w:ascii="標楷體" w:eastAsia="標楷體"/>
          <w:sz w:val="28"/>
          <w:szCs w:val="28"/>
        </w:rPr>
      </w:pPr>
    </w:p>
    <w:p w:rsidR="00DC1037" w:rsidRPr="00654AA9" w:rsidRDefault="00DC1037" w:rsidP="00DC1037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654AA9">
        <w:rPr>
          <w:rFonts w:ascii="標楷體" w:eastAsia="標楷體" w:hAnsi="標楷體" w:hint="eastAsia"/>
          <w:sz w:val="28"/>
          <w:szCs w:val="28"/>
        </w:rPr>
        <w:t>(4)報告上次理、監事會（10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654AA9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04</w:t>
      </w:r>
      <w:r w:rsidRPr="00654AA9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07</w:t>
      </w:r>
      <w:r w:rsidRPr="00654AA9">
        <w:rPr>
          <w:rFonts w:ascii="標楷體" w:eastAsia="標楷體" w:hAnsi="標楷體" w:hint="eastAsia"/>
          <w:sz w:val="28"/>
          <w:szCs w:val="28"/>
        </w:rPr>
        <w:t>.）迄今</w:t>
      </w:r>
      <w:r>
        <w:rPr>
          <w:rFonts w:ascii="標楷體" w:eastAsia="標楷體" w:hAnsi="標楷體" w:hint="eastAsia"/>
          <w:sz w:val="28"/>
          <w:szCs w:val="28"/>
        </w:rPr>
        <w:t>各項行事紀要</w:t>
      </w:r>
      <w:r w:rsidRPr="00654AA9">
        <w:rPr>
          <w:rFonts w:ascii="標楷體" w:eastAsia="標楷體" w:hAnsi="標楷體" w:hint="eastAsia"/>
          <w:sz w:val="28"/>
          <w:szCs w:val="28"/>
        </w:rPr>
        <w:t>：</w:t>
      </w:r>
    </w:p>
    <w:p w:rsidR="00DC1037" w:rsidRPr="000B2CF0" w:rsidRDefault="00DC1037" w:rsidP="00DC1037">
      <w:pPr>
        <w:spacing w:line="360" w:lineRule="exact"/>
        <w:ind w:left="773" w:hangingChars="276" w:hanging="773"/>
        <w:rPr>
          <w:rFonts w:ascii="標楷體" w:eastAsia="標楷體" w:hAnsi="標楷體"/>
          <w:sz w:val="28"/>
          <w:szCs w:val="28"/>
        </w:rPr>
      </w:pPr>
    </w:p>
    <w:p w:rsidR="00DC1037" w:rsidRPr="00BE1929" w:rsidRDefault="00DC1037" w:rsidP="00DC1037">
      <w:pPr>
        <w:spacing w:line="360" w:lineRule="exact"/>
        <w:ind w:left="913" w:hangingChars="326" w:hanging="913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04.26</w:t>
      </w:r>
      <w:r w:rsidRPr="00654AA9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理事長代表參加農委會</w:t>
      </w:r>
      <w:r w:rsidRPr="00DC5EC2">
        <w:rPr>
          <w:rFonts w:ascii="標楷體" w:eastAsia="標楷體" w:hAnsi="標楷體" w:hint="eastAsia"/>
          <w:sz w:val="28"/>
          <w:szCs w:val="28"/>
        </w:rPr>
        <w:t>植物醫師法(草案)公聽會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DC1037" w:rsidRDefault="00DC1037" w:rsidP="00DC1037">
      <w:pPr>
        <w:spacing w:line="360" w:lineRule="exact"/>
        <w:ind w:left="913" w:hangingChars="326" w:hanging="91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05</w:t>
      </w:r>
      <w:r w:rsidRPr="00654AA9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12</w:t>
      </w:r>
      <w:r w:rsidRPr="00654AA9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在凱撒大飯店召開本會第九屆第三次會員大會。</w:t>
      </w:r>
    </w:p>
    <w:p w:rsidR="00DC1037" w:rsidRPr="00DC5EC2" w:rsidRDefault="00DC1037" w:rsidP="00DC1037">
      <w:pPr>
        <w:spacing w:line="360" w:lineRule="exact"/>
        <w:ind w:left="913" w:hangingChars="326" w:hanging="91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05.19  防檢局在1001會議室召開</w:t>
      </w:r>
      <w:r w:rsidRPr="00DC5EC2">
        <w:rPr>
          <w:rFonts w:ascii="標楷體" w:eastAsia="標楷體" w:hAnsi="標楷體"/>
          <w:sz w:val="28"/>
          <w:szCs w:val="28"/>
        </w:rPr>
        <w:t>研商巴拉刈禁用管制期程規劃會議</w:t>
      </w:r>
      <w:r>
        <w:rPr>
          <w:rFonts w:ascii="標楷體" w:eastAsia="標楷體" w:hAnsi="標楷體" w:hint="eastAsia"/>
          <w:sz w:val="28"/>
          <w:szCs w:val="28"/>
        </w:rPr>
        <w:t>，業界多人參加。</w:t>
      </w:r>
    </w:p>
    <w:p w:rsidR="00DC1037" w:rsidRDefault="00DC1037" w:rsidP="00DC1037">
      <w:pPr>
        <w:spacing w:line="360" w:lineRule="exact"/>
        <w:ind w:left="913" w:hangingChars="326" w:hanging="91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06.09  </w:t>
      </w:r>
      <w:r w:rsidRPr="00DC5EC2">
        <w:rPr>
          <w:rFonts w:ascii="標楷體" w:eastAsia="標楷體" w:hAnsi="標楷體" w:hint="eastAsia"/>
          <w:sz w:val="28"/>
          <w:szCs w:val="28"/>
        </w:rPr>
        <w:t>立法院鍾佳濱委員</w:t>
      </w:r>
      <w:r>
        <w:rPr>
          <w:rFonts w:ascii="標楷體" w:eastAsia="標楷體" w:hAnsi="標楷體" w:hint="eastAsia"/>
          <w:sz w:val="28"/>
          <w:szCs w:val="28"/>
        </w:rPr>
        <w:t>在立法院</w:t>
      </w:r>
      <w:r w:rsidRPr="00DC5EC2">
        <w:rPr>
          <w:rFonts w:ascii="標楷體" w:eastAsia="標楷體" w:hAnsi="標楷體" w:hint="eastAsia"/>
          <w:sz w:val="28"/>
          <w:szCs w:val="28"/>
        </w:rPr>
        <w:t>紅樓201會議室</w:t>
      </w:r>
      <w:r>
        <w:rPr>
          <w:rFonts w:ascii="標楷體" w:eastAsia="標楷體" w:hAnsi="標楷體" w:hint="eastAsia"/>
          <w:sz w:val="28"/>
          <w:szCs w:val="28"/>
        </w:rPr>
        <w:t>召開</w:t>
      </w:r>
      <w:r w:rsidRPr="00DC5EC2">
        <w:rPr>
          <w:rFonts w:ascii="標楷體" w:eastAsia="標楷體" w:hAnsi="標楷體" w:hint="eastAsia"/>
          <w:sz w:val="28"/>
          <w:szCs w:val="28"/>
        </w:rPr>
        <w:t>巴拉刈「退役」座談會</w:t>
      </w:r>
      <w:r>
        <w:rPr>
          <w:rFonts w:ascii="標楷體" w:eastAsia="標楷體" w:hAnsi="標楷體" w:hint="eastAsia"/>
          <w:sz w:val="28"/>
          <w:szCs w:val="28"/>
        </w:rPr>
        <w:t>，本會受邀參加。</w:t>
      </w:r>
    </w:p>
    <w:p w:rsidR="00DC1037" w:rsidRDefault="00DC1037" w:rsidP="00DC1037">
      <w:pPr>
        <w:spacing w:line="360" w:lineRule="exact"/>
        <w:ind w:left="913" w:hangingChars="326" w:hanging="91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06.20  參加</w:t>
      </w:r>
      <w:r w:rsidRPr="00DC5EC2">
        <w:rPr>
          <w:rFonts w:ascii="標楷體" w:eastAsia="標楷體" w:hAnsi="標楷體" w:hint="eastAsia"/>
          <w:sz w:val="28"/>
          <w:szCs w:val="28"/>
        </w:rPr>
        <w:t>智慧財產局</w:t>
      </w:r>
      <w:r>
        <w:rPr>
          <w:rFonts w:ascii="標楷體" w:eastAsia="標楷體" w:hAnsi="標楷體" w:hint="eastAsia"/>
          <w:sz w:val="28"/>
          <w:szCs w:val="28"/>
        </w:rPr>
        <w:t>召開【</w:t>
      </w:r>
      <w:r w:rsidRPr="00DC5EC2">
        <w:rPr>
          <w:rFonts w:ascii="標楷體" w:eastAsia="標楷體" w:hAnsi="標楷體" w:hint="eastAsia"/>
          <w:sz w:val="28"/>
          <w:szCs w:val="28"/>
        </w:rPr>
        <w:t>專利權期間延長制度修法諮詢季延長基準修訂議題說明會議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】。</w:t>
      </w:r>
    </w:p>
    <w:p w:rsidR="00DC1037" w:rsidRPr="00DC5EC2" w:rsidRDefault="00DC1037" w:rsidP="00DC1037">
      <w:pPr>
        <w:spacing w:line="360" w:lineRule="exact"/>
        <w:ind w:left="913" w:hangingChars="326" w:hanging="91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07</w:t>
      </w:r>
      <w:r w:rsidRPr="00654AA9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03</w:t>
      </w:r>
      <w:r w:rsidRPr="00654AA9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C5EC2">
        <w:rPr>
          <w:rFonts w:ascii="標楷體" w:eastAsia="標楷體" w:hAnsi="標楷體" w:hint="eastAsia"/>
          <w:sz w:val="28"/>
          <w:szCs w:val="28"/>
        </w:rPr>
        <w:t>協助台北市政府產業發展局辦理10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DC5EC2">
        <w:rPr>
          <w:rFonts w:ascii="標楷體" w:eastAsia="標楷體" w:hAnsi="標楷體" w:hint="eastAsia"/>
          <w:sz w:val="28"/>
          <w:szCs w:val="28"/>
        </w:rPr>
        <w:t>年度台北市農藥販賣業</w:t>
      </w:r>
    </w:p>
    <w:p w:rsidR="00DC1037" w:rsidRDefault="00DC1037" w:rsidP="00DC1037">
      <w:pPr>
        <w:spacing w:line="360" w:lineRule="exact"/>
        <w:ind w:left="913" w:hangingChars="326" w:hanging="913"/>
        <w:rPr>
          <w:rFonts w:ascii="標楷體" w:eastAsia="標楷體" w:hAnsi="標楷體"/>
          <w:sz w:val="28"/>
          <w:szCs w:val="28"/>
        </w:rPr>
      </w:pPr>
      <w:r w:rsidRPr="00DC5EC2">
        <w:rPr>
          <w:rFonts w:ascii="標楷體" w:eastAsia="標楷體" w:hAnsi="標楷體" w:hint="eastAsia"/>
          <w:sz w:val="28"/>
          <w:szCs w:val="28"/>
        </w:rPr>
        <w:t xml:space="preserve">       者講習會</w:t>
      </w:r>
      <w:r>
        <w:rPr>
          <w:rFonts w:ascii="標楷體" w:eastAsia="標楷體" w:hAnsi="標楷體" w:hint="eastAsia"/>
          <w:sz w:val="28"/>
          <w:szCs w:val="28"/>
        </w:rPr>
        <w:t>，今年市政府外包該業務，由瑠公農業產銷基金會承辦，</w:t>
      </w:r>
      <w:r w:rsidRPr="00DC5EC2">
        <w:rPr>
          <w:rFonts w:ascii="標楷體" w:eastAsia="標楷體" w:hAnsi="標楷體" w:hint="eastAsia"/>
          <w:sz w:val="28"/>
          <w:szCs w:val="28"/>
        </w:rPr>
        <w:t>今年</w:t>
      </w:r>
      <w:r>
        <w:rPr>
          <w:rFonts w:ascii="標楷體" w:eastAsia="標楷體" w:hAnsi="標楷體" w:hint="eastAsia"/>
          <w:sz w:val="28"/>
          <w:szCs w:val="28"/>
        </w:rPr>
        <w:t>報名超過200</w:t>
      </w:r>
      <w:r w:rsidRPr="00DC5EC2">
        <w:rPr>
          <w:rFonts w:ascii="標楷體" w:eastAsia="標楷體" w:hAnsi="標楷體" w:hint="eastAsia"/>
          <w:sz w:val="28"/>
          <w:szCs w:val="28"/>
        </w:rPr>
        <w:t>位學員</w:t>
      </w:r>
      <w:r>
        <w:rPr>
          <w:rFonts w:ascii="標楷體" w:eastAsia="標楷體" w:hAnsi="標楷體" w:hint="eastAsia"/>
          <w:sz w:val="28"/>
          <w:szCs w:val="28"/>
        </w:rPr>
        <w:t>，上課地點為</w:t>
      </w:r>
      <w:r w:rsidRPr="00FD0DD2">
        <w:rPr>
          <w:rFonts w:ascii="標楷體" w:eastAsia="標楷體" w:hAnsi="標楷體" w:hint="eastAsia"/>
          <w:sz w:val="28"/>
          <w:szCs w:val="28"/>
        </w:rPr>
        <w:t>台灣金融研訓院菁業堂</w:t>
      </w:r>
      <w:r>
        <w:rPr>
          <w:rFonts w:ascii="標楷體" w:eastAsia="標楷體" w:hAnsi="標楷體" w:hint="eastAsia"/>
          <w:sz w:val="28"/>
          <w:szCs w:val="28"/>
        </w:rPr>
        <w:t>【</w:t>
      </w:r>
      <w:r w:rsidRPr="00FD0DD2">
        <w:rPr>
          <w:rFonts w:ascii="標楷體" w:eastAsia="標楷體" w:hAnsi="標楷體" w:hint="eastAsia"/>
          <w:sz w:val="28"/>
          <w:szCs w:val="28"/>
        </w:rPr>
        <w:t>台北市羅斯福路3段62號2樓</w:t>
      </w:r>
      <w:r>
        <w:rPr>
          <w:rFonts w:ascii="標楷體" w:eastAsia="標楷體" w:hAnsi="標楷體" w:hint="eastAsia"/>
          <w:sz w:val="28"/>
          <w:szCs w:val="28"/>
        </w:rPr>
        <w:t>】</w:t>
      </w:r>
      <w:r w:rsidRPr="00FD0DD2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大家都</w:t>
      </w:r>
      <w:r w:rsidRPr="00DC5EC2">
        <w:rPr>
          <w:rFonts w:ascii="標楷體" w:eastAsia="標楷體" w:hAnsi="標楷體" w:hint="eastAsia"/>
          <w:sz w:val="28"/>
          <w:szCs w:val="28"/>
        </w:rPr>
        <w:t>順利取得八小時複訓時數。</w:t>
      </w:r>
      <w:r>
        <w:rPr>
          <w:rFonts w:ascii="標楷體" w:eastAsia="標楷體" w:hAnsi="標楷體" w:hint="eastAsia"/>
          <w:sz w:val="28"/>
          <w:szCs w:val="28"/>
        </w:rPr>
        <w:t>相關網頁製作完成，可上網下載各講師之簡報檔案。</w:t>
      </w:r>
    </w:p>
    <w:p w:rsidR="00DC1037" w:rsidRPr="00FD0DD2" w:rsidRDefault="00DC1037" w:rsidP="00DC1037">
      <w:pPr>
        <w:spacing w:line="360" w:lineRule="exact"/>
        <w:ind w:left="913" w:hangingChars="326" w:hanging="91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07.04  本會理事長、總幹事及農藥小組成員多人至防檢局</w:t>
      </w:r>
      <w:r w:rsidRPr="00FD0DD2">
        <w:rPr>
          <w:rFonts w:ascii="標楷體" w:eastAsia="標楷體" w:hAnsi="標楷體"/>
          <w:sz w:val="28"/>
          <w:szCs w:val="28"/>
        </w:rPr>
        <w:t>與防檢局陳組長會</w:t>
      </w:r>
      <w:r>
        <w:rPr>
          <w:rFonts w:ascii="標楷體" w:eastAsia="標楷體" w:hAnsi="標楷體" w:hint="eastAsia"/>
          <w:sz w:val="28"/>
          <w:szCs w:val="28"/>
        </w:rPr>
        <w:t>洽</w:t>
      </w:r>
      <w:r w:rsidRPr="00FD0DD2">
        <w:rPr>
          <w:rFonts w:ascii="標楷體" w:eastAsia="標楷體" w:hAnsi="標楷體"/>
          <w:sz w:val="28"/>
          <w:szCs w:val="28"/>
        </w:rPr>
        <w:t>談滿15年農藥</w:t>
      </w:r>
      <w:r>
        <w:rPr>
          <w:rFonts w:ascii="標楷體" w:eastAsia="標楷體" w:hAnsi="標楷體" w:hint="eastAsia"/>
          <w:sz w:val="28"/>
          <w:szCs w:val="28"/>
        </w:rPr>
        <w:t>須補</w:t>
      </w:r>
      <w:r w:rsidRPr="00FD0DD2">
        <w:rPr>
          <w:rFonts w:ascii="標楷體" w:eastAsia="標楷體" w:hAnsi="標楷體"/>
          <w:sz w:val="28"/>
          <w:szCs w:val="28"/>
        </w:rPr>
        <w:t>毒理資料案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DC1037" w:rsidRDefault="00DC1037" w:rsidP="00DC1037">
      <w:pPr>
        <w:spacing w:line="360" w:lineRule="exact"/>
        <w:ind w:left="913" w:hangingChars="326" w:hanging="91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07.14  鄧副召集人啟銘代表本會參加農糧署召開之</w:t>
      </w:r>
      <w:r w:rsidRPr="00FD0DD2">
        <w:rPr>
          <w:rFonts w:ascii="標楷體" w:eastAsia="標楷體" w:hAnsi="標楷體"/>
          <w:sz w:val="28"/>
          <w:szCs w:val="28"/>
        </w:rPr>
        <w:t>肥料技術諮議會第3次臨時會議</w:t>
      </w:r>
      <w:r>
        <w:rPr>
          <w:rFonts w:ascii="標楷體" w:eastAsia="標楷體" w:hAnsi="標楷體" w:hint="eastAsia"/>
          <w:sz w:val="28"/>
          <w:szCs w:val="28"/>
        </w:rPr>
        <w:t>。其中有放寬銅鋅重金屬登記部分。</w:t>
      </w:r>
    </w:p>
    <w:p w:rsidR="00DC1037" w:rsidRDefault="00DC1037" w:rsidP="00DC1037">
      <w:pPr>
        <w:spacing w:line="360" w:lineRule="exact"/>
        <w:ind w:left="913" w:hangingChars="326" w:hanging="91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08.14  參加</w:t>
      </w:r>
      <w:r w:rsidRPr="000F6CD9">
        <w:rPr>
          <w:rFonts w:ascii="標楷體" w:eastAsia="標楷體" w:hAnsi="標楷體"/>
          <w:sz w:val="28"/>
          <w:szCs w:val="28"/>
        </w:rPr>
        <w:t>國貿局--研商越南擬對進口肥料實施臨時防衛措施會議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DC1037" w:rsidRPr="000F6CD9" w:rsidRDefault="00DC1037" w:rsidP="00DC1037">
      <w:pPr>
        <w:spacing w:line="360" w:lineRule="exact"/>
        <w:ind w:left="913" w:hangingChars="326" w:hanging="91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08.15. 防檢局陳組長邀理事長、總幹事會面，出示局裡對滿15年農藥之修法</w:t>
      </w:r>
      <w:r>
        <w:rPr>
          <w:rFonts w:ascii="標楷體" w:eastAsia="標楷體" w:hAnsi="標楷體" w:hint="eastAsia"/>
          <w:sz w:val="28"/>
          <w:szCs w:val="28"/>
        </w:rPr>
        <w:lastRenderedPageBreak/>
        <w:t>草稿，詢問意見。</w:t>
      </w:r>
    </w:p>
    <w:p w:rsidR="00DC1037" w:rsidRPr="000F6CD9" w:rsidRDefault="00DC1037" w:rsidP="00DC1037">
      <w:pPr>
        <w:spacing w:line="360" w:lineRule="exact"/>
        <w:ind w:left="913" w:hangingChars="326" w:hanging="91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08.23  陳常務監事與總幹事代表參加CROPLIFE 會員大會於亞都麗緻飯店，該會改選理事長，由BASF公司秦葆華榮膺理事長。</w:t>
      </w:r>
    </w:p>
    <w:p w:rsidR="00DC1037" w:rsidRPr="00FD0DD2" w:rsidRDefault="00DC1037" w:rsidP="00DC1037">
      <w:pPr>
        <w:spacing w:line="360" w:lineRule="exact"/>
        <w:ind w:left="913" w:hangingChars="326" w:hanging="913"/>
        <w:rPr>
          <w:rFonts w:ascii="標楷體" w:eastAsia="標楷體" w:hAnsi="標楷體"/>
          <w:sz w:val="28"/>
          <w:szCs w:val="28"/>
        </w:rPr>
      </w:pPr>
    </w:p>
    <w:p w:rsidR="00DC1037" w:rsidRPr="00654AA9" w:rsidRDefault="00DC1037" w:rsidP="00DC1037">
      <w:pPr>
        <w:pStyle w:val="a4"/>
        <w:spacing w:line="36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</w:p>
    <w:p w:rsidR="00DC1037" w:rsidRPr="00654AA9" w:rsidRDefault="00DC1037" w:rsidP="00DC1037">
      <w:pPr>
        <w:spacing w:line="360" w:lineRule="exact"/>
        <w:ind w:left="913" w:hangingChars="326" w:hanging="913"/>
        <w:rPr>
          <w:sz w:val="28"/>
          <w:szCs w:val="28"/>
        </w:rPr>
      </w:pPr>
      <w:r w:rsidRPr="00654AA9">
        <w:rPr>
          <w:rFonts w:ascii="標楷體" w:eastAsia="標楷體" w:hAnsi="標楷體" w:hint="eastAsia"/>
          <w:sz w:val="28"/>
          <w:szCs w:val="28"/>
        </w:rPr>
        <w:t>（5）</w:t>
      </w:r>
      <w:r>
        <w:rPr>
          <w:rFonts w:ascii="標楷體" w:eastAsia="標楷體" w:hAnsi="標楷體" w:hint="eastAsia"/>
          <w:sz w:val="28"/>
          <w:szCs w:val="28"/>
        </w:rPr>
        <w:t xml:space="preserve"> 有關農藥定期陳報一案，與市政府周小姐聯繫後，本會亦致電零售店請充分配合，目前台北市零售店部分都已有陳報，公司部份也都有充分配合，所以台北市在此案績效良好。</w:t>
      </w:r>
    </w:p>
    <w:p w:rsidR="006C3735" w:rsidRPr="00DC1037" w:rsidRDefault="006C3735" w:rsidP="006C3735">
      <w:pPr>
        <w:pStyle w:val="a4"/>
        <w:spacing w:line="360" w:lineRule="exact"/>
        <w:ind w:leftChars="-1" w:left="-2" w:firstLine="2"/>
        <w:rPr>
          <w:rFonts w:ascii="標楷體" w:eastAsia="標楷體"/>
          <w:sz w:val="26"/>
        </w:rPr>
      </w:pPr>
    </w:p>
    <w:p w:rsidR="0059792F" w:rsidRPr="006C3735" w:rsidRDefault="0059792F" w:rsidP="0089303B">
      <w:pPr>
        <w:ind w:left="-912"/>
        <w:rPr>
          <w:rFonts w:ascii="標楷體" w:eastAsia="標楷體"/>
          <w:sz w:val="26"/>
        </w:rPr>
      </w:pPr>
    </w:p>
    <w:p w:rsidR="00A54CF4" w:rsidRDefault="00F61962" w:rsidP="0089303B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>（</w:t>
      </w:r>
      <w:r w:rsidR="00991D3C">
        <w:rPr>
          <w:rFonts w:ascii="標楷體" w:eastAsia="標楷體" w:hAnsi="標楷體" w:hint="eastAsia"/>
          <w:sz w:val="28"/>
          <w:szCs w:val="28"/>
        </w:rPr>
        <w:t>二</w:t>
      </w:r>
      <w:r w:rsidRPr="0089303B">
        <w:rPr>
          <w:rFonts w:ascii="標楷體" w:eastAsia="標楷體" w:hAnsi="標楷體" w:hint="eastAsia"/>
          <w:sz w:val="28"/>
          <w:szCs w:val="28"/>
        </w:rPr>
        <w:t>）</w:t>
      </w:r>
      <w:r w:rsidR="00991D3C">
        <w:rPr>
          <w:rFonts w:ascii="標楷體" w:eastAsia="標楷體" w:hAnsi="標楷體" w:hint="eastAsia"/>
          <w:sz w:val="28"/>
          <w:szCs w:val="28"/>
        </w:rPr>
        <w:t>、</w:t>
      </w:r>
      <w:r w:rsidRPr="0089303B">
        <w:rPr>
          <w:rFonts w:ascii="標楷體" w:eastAsia="標楷體" w:hAnsi="標楷體" w:hint="eastAsia"/>
          <w:sz w:val="28"/>
          <w:szCs w:val="28"/>
        </w:rPr>
        <w:t>農藥委員會報告（</w:t>
      </w:r>
      <w:r w:rsidR="00C01BBA">
        <w:rPr>
          <w:rFonts w:ascii="標楷體" w:eastAsia="標楷體" w:hAnsi="標楷體" w:hint="eastAsia"/>
          <w:sz w:val="28"/>
          <w:szCs w:val="28"/>
        </w:rPr>
        <w:t>高</w:t>
      </w:r>
      <w:r w:rsidRPr="0089303B">
        <w:rPr>
          <w:rFonts w:ascii="標楷體" w:eastAsia="標楷體" w:hAnsi="標楷體" w:hint="eastAsia"/>
          <w:sz w:val="28"/>
          <w:szCs w:val="28"/>
        </w:rPr>
        <w:t>召集人</w:t>
      </w:r>
      <w:r w:rsidR="00C01BBA">
        <w:rPr>
          <w:rFonts w:ascii="標楷體" w:eastAsia="標楷體" w:hAnsi="標楷體" w:hint="eastAsia"/>
          <w:sz w:val="28"/>
          <w:szCs w:val="28"/>
        </w:rPr>
        <w:t>慶平</w:t>
      </w:r>
      <w:r w:rsidRPr="0089303B">
        <w:rPr>
          <w:rFonts w:ascii="標楷體" w:eastAsia="標楷體" w:hAnsi="標楷體" w:hint="eastAsia"/>
          <w:sz w:val="28"/>
          <w:szCs w:val="28"/>
        </w:rPr>
        <w:t>）</w:t>
      </w:r>
    </w:p>
    <w:p w:rsidR="0089303B" w:rsidRPr="0089303B" w:rsidRDefault="0089303B" w:rsidP="0089303B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</w:p>
    <w:p w:rsidR="00F61962" w:rsidRPr="0089303B" w:rsidRDefault="00F61962" w:rsidP="0089303B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     大家好！</w:t>
      </w:r>
      <w:r w:rsidR="00DD7374" w:rsidRPr="0089303B">
        <w:rPr>
          <w:rFonts w:ascii="標楷體" w:eastAsia="標楷體" w:hAnsi="標楷體" w:hint="eastAsia"/>
          <w:sz w:val="28"/>
          <w:szCs w:val="28"/>
        </w:rPr>
        <w:t>現在進行農藥委員會報告：</w:t>
      </w:r>
    </w:p>
    <w:p w:rsidR="005D01DC" w:rsidRPr="0089303B" w:rsidRDefault="00F61962" w:rsidP="0089303B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     </w:t>
      </w:r>
    </w:p>
    <w:p w:rsidR="002950F6" w:rsidRDefault="002950F6" w:rsidP="002950F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 7月03日訪防檢局，討論下列事項：</w:t>
      </w:r>
    </w:p>
    <w:p w:rsidR="002950F6" w:rsidRDefault="002950F6" w:rsidP="002950F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="840" w:hangingChars="300" w:hanging="840"/>
        <w:rPr>
          <w:rFonts w:ascii="標楷體" w:eastAsia="標楷體" w:hAnsi="標楷體" w:cs="細明體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(1) </w:t>
      </w:r>
      <w:r w:rsidRPr="00E851F3">
        <w:rPr>
          <w:rFonts w:ascii="標楷體" w:eastAsia="標楷體" w:hAnsi="標楷體" w:cs="細明體"/>
          <w:kern w:val="0"/>
          <w:sz w:val="28"/>
          <w:szCs w:val="28"/>
        </w:rPr>
        <w:t>15年</w:t>
      </w:r>
      <w:r>
        <w:rPr>
          <w:rFonts w:ascii="標楷體" w:eastAsia="標楷體" w:hAnsi="標楷體" w:cs="細明體" w:hint="eastAsia"/>
          <w:kern w:val="0"/>
          <w:sz w:val="28"/>
          <w:szCs w:val="28"/>
        </w:rPr>
        <w:t>舊藥展延時，防檢局研擬將補繳</w:t>
      </w:r>
      <w:r w:rsidRPr="00E851F3">
        <w:rPr>
          <w:rFonts w:ascii="標楷體" w:eastAsia="標楷體" w:hAnsi="標楷體" w:cs="細明體"/>
          <w:kern w:val="0"/>
          <w:sz w:val="28"/>
          <w:szCs w:val="28"/>
        </w:rPr>
        <w:t>毒理</w:t>
      </w:r>
      <w:r>
        <w:rPr>
          <w:rFonts w:ascii="標楷體" w:eastAsia="標楷體" w:hAnsi="標楷體" w:cs="細明體" w:hint="eastAsia"/>
          <w:kern w:val="0"/>
          <w:sz w:val="28"/>
          <w:szCs w:val="28"/>
        </w:rPr>
        <w:t>資料與展延脫勾。但因農委會法規會有意見，如何做，仍在研議。</w:t>
      </w:r>
    </w:p>
    <w:p w:rsidR="002950F6" w:rsidRPr="00FE2218" w:rsidRDefault="002950F6" w:rsidP="002950F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="840" w:hangingChars="300" w:hanging="840"/>
        <w:rPr>
          <w:rFonts w:ascii="標楷體" w:eastAsia="標楷體" w:hAnsi="標楷體" w:cs="細明體"/>
          <w:kern w:val="0"/>
          <w:sz w:val="28"/>
          <w:szCs w:val="28"/>
        </w:rPr>
      </w:pPr>
    </w:p>
    <w:p w:rsidR="002950F6" w:rsidRDefault="002950F6" w:rsidP="002950F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100" w:left="240"/>
        <w:rPr>
          <w:rFonts w:ascii="標楷體" w:eastAsia="標楷體" w:hAnsi="標楷體" w:cs="細明體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kern w:val="0"/>
          <w:sz w:val="28"/>
          <w:szCs w:val="28"/>
        </w:rPr>
        <w:t>(2) 本會建議，若要繳交毒理報告，應針對個別AI作檢討。對有</w:t>
      </w:r>
    </w:p>
    <w:p w:rsidR="002950F6" w:rsidRPr="00D81994" w:rsidRDefault="002950F6" w:rsidP="002950F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100" w:left="240"/>
        <w:rPr>
          <w:rFonts w:ascii="標楷體" w:eastAsia="標楷體" w:hAnsi="標楷體" w:cs="細明體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安全疑慮之藥劑作要求。如上網可取得之資料，不需廠商繳交。</w:t>
      </w:r>
    </w:p>
    <w:p w:rsidR="002950F6" w:rsidRPr="002A0E3D" w:rsidRDefault="002950F6" w:rsidP="002950F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Chars="100" w:left="800" w:hangingChars="200" w:hanging="560"/>
        <w:rPr>
          <w:rFonts w:ascii="標楷體" w:eastAsia="標楷體" w:hAnsi="標楷體" w:cs="細明體"/>
          <w:kern w:val="0"/>
          <w:sz w:val="28"/>
          <w:szCs w:val="28"/>
        </w:rPr>
      </w:pPr>
    </w:p>
    <w:p w:rsidR="002950F6" w:rsidRDefault="002950F6" w:rsidP="002950F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Chars="99" w:left="806" w:hangingChars="203" w:hanging="568"/>
        <w:rPr>
          <w:rFonts w:ascii="標楷體" w:eastAsia="標楷體" w:hAnsi="標楷體" w:cs="細明體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kern w:val="0"/>
          <w:sz w:val="28"/>
          <w:szCs w:val="28"/>
        </w:rPr>
        <w:t>(3) 本會建議，繳交之毒理報告，需簡化並刪除國內無法進行之項目。</w:t>
      </w:r>
    </w:p>
    <w:p w:rsidR="002950F6" w:rsidRDefault="002950F6" w:rsidP="002950F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Chars="99" w:left="806" w:hangingChars="203" w:hanging="568"/>
        <w:rPr>
          <w:rFonts w:ascii="標楷體" w:eastAsia="標楷體" w:hAnsi="標楷體" w:cs="細明體"/>
          <w:kern w:val="0"/>
          <w:sz w:val="28"/>
          <w:szCs w:val="28"/>
        </w:rPr>
      </w:pPr>
    </w:p>
    <w:p w:rsidR="002950F6" w:rsidRPr="000C4F10" w:rsidRDefault="002950F6" w:rsidP="002950F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100" w:left="800" w:hangingChars="200" w:hanging="560"/>
        <w:rPr>
          <w:rFonts w:ascii="標楷體" w:eastAsia="標楷體" w:hAnsi="標楷體" w:cs="細明體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kern w:val="0"/>
          <w:sz w:val="28"/>
          <w:szCs w:val="28"/>
        </w:rPr>
        <w:t>(4) 本會建議，先進國家或EU,EPA 評估過並繼續使用中之藥劑，免提供相關毒理報告。</w:t>
      </w:r>
    </w:p>
    <w:p w:rsidR="002950F6" w:rsidRDefault="002950F6" w:rsidP="002950F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標楷體" w:eastAsia="標楷體" w:hAnsi="標楷體" w:cs="細明體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</w:t>
      </w:r>
    </w:p>
    <w:p w:rsidR="002950F6" w:rsidRDefault="002950F6" w:rsidP="002950F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00" w:firstLine="280"/>
        <w:rPr>
          <w:rFonts w:ascii="標楷體" w:eastAsia="標楷體" w:hAnsi="標楷體" w:cs="細明體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kern w:val="0"/>
          <w:sz w:val="28"/>
          <w:szCs w:val="28"/>
        </w:rPr>
        <w:t>(5) 防檢局認為，若原廠產品展延繳交毒理報告，同樣的</w:t>
      </w:r>
      <w:r>
        <w:rPr>
          <w:rFonts w:ascii="標楷體" w:eastAsia="標楷體" w:hAnsi="標楷體" w:cs="細明體"/>
          <w:kern w:val="0"/>
          <w:sz w:val="28"/>
          <w:szCs w:val="28"/>
        </w:rPr>
        <w:t>Me-too</w:t>
      </w:r>
    </w:p>
    <w:p w:rsidR="002950F6" w:rsidRDefault="002950F6" w:rsidP="002950F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00" w:firstLine="280"/>
        <w:rPr>
          <w:rFonts w:ascii="標楷體" w:eastAsia="標楷體" w:hAnsi="標楷體" w:cs="細明體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產品應針對個別AI通過等同性試驗。</w:t>
      </w:r>
    </w:p>
    <w:p w:rsidR="002950F6" w:rsidRDefault="002950F6" w:rsidP="002950F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00" w:firstLine="280"/>
        <w:rPr>
          <w:rFonts w:ascii="標楷體" w:eastAsia="標楷體" w:hAnsi="標楷體" w:cs="細明體"/>
          <w:kern w:val="0"/>
          <w:sz w:val="28"/>
          <w:szCs w:val="28"/>
        </w:rPr>
      </w:pPr>
    </w:p>
    <w:p w:rsidR="002950F6" w:rsidRPr="000C4F10" w:rsidRDefault="002950F6" w:rsidP="002950F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00" w:firstLine="280"/>
        <w:rPr>
          <w:rFonts w:ascii="標楷體" w:eastAsia="標楷體" w:hAnsi="標楷體" w:cs="細明體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kern w:val="0"/>
          <w:sz w:val="28"/>
          <w:szCs w:val="28"/>
        </w:rPr>
        <w:t>(6) 防檢局備案：將原訂的五年改為十年。</w:t>
      </w:r>
    </w:p>
    <w:p w:rsidR="002950F6" w:rsidRDefault="002950F6" w:rsidP="002950F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標楷體" w:eastAsia="標楷體" w:hAnsi="標楷體" w:cs="細明體"/>
          <w:kern w:val="0"/>
          <w:sz w:val="28"/>
          <w:szCs w:val="28"/>
        </w:rPr>
      </w:pPr>
    </w:p>
    <w:p w:rsidR="002950F6" w:rsidRDefault="002950F6" w:rsidP="002950F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標楷體" w:eastAsia="標楷體" w:hAnsi="標楷體" w:cs="新細明體"/>
          <w:bCs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kern w:val="0"/>
          <w:sz w:val="28"/>
          <w:szCs w:val="28"/>
        </w:rPr>
        <w:t>2.</w:t>
      </w: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自本年年初防檢局實施農藥銷售陳報作業以來，據了解，部份產品銷售量已稍微受到影響。主要是用到未登記作物上的量減少。</w:t>
      </w:r>
    </w:p>
    <w:p w:rsidR="002950F6" w:rsidRPr="00F72B82" w:rsidRDefault="002950F6" w:rsidP="002950F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標楷體" w:eastAsia="標楷體" w:hAnsi="標楷體" w:cs="細明體"/>
          <w:kern w:val="0"/>
          <w:sz w:val="28"/>
          <w:szCs w:val="28"/>
        </w:rPr>
      </w:pPr>
    </w:p>
    <w:p w:rsidR="00A734E3" w:rsidRPr="0089303B" w:rsidRDefault="00A734E3" w:rsidP="0089303B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>（</w:t>
      </w:r>
      <w:r w:rsidR="00991D3C">
        <w:rPr>
          <w:rFonts w:ascii="標楷體" w:eastAsia="標楷體" w:hAnsi="標楷體" w:hint="eastAsia"/>
          <w:sz w:val="28"/>
          <w:szCs w:val="28"/>
        </w:rPr>
        <w:t>三</w:t>
      </w:r>
      <w:r w:rsidRPr="0089303B">
        <w:rPr>
          <w:rFonts w:ascii="標楷體" w:eastAsia="標楷體" w:hAnsi="標楷體" w:hint="eastAsia"/>
          <w:sz w:val="28"/>
          <w:szCs w:val="28"/>
        </w:rPr>
        <w:t>）</w:t>
      </w:r>
      <w:r w:rsidR="00991D3C">
        <w:rPr>
          <w:rFonts w:ascii="標楷體" w:eastAsia="標楷體" w:hAnsi="標楷體" w:hint="eastAsia"/>
          <w:sz w:val="28"/>
          <w:szCs w:val="28"/>
        </w:rPr>
        <w:t>、</w:t>
      </w:r>
      <w:r w:rsidRPr="0089303B">
        <w:rPr>
          <w:rFonts w:ascii="標楷體" w:eastAsia="標楷體" w:hAnsi="標楷體" w:hint="eastAsia"/>
          <w:sz w:val="28"/>
          <w:szCs w:val="28"/>
        </w:rPr>
        <w:t>肥料委員會報告（</w:t>
      </w:r>
      <w:r w:rsidR="002950F6">
        <w:rPr>
          <w:rFonts w:ascii="標楷體" w:eastAsia="標楷體" w:hAnsi="標楷體" w:hint="eastAsia"/>
          <w:sz w:val="28"/>
          <w:szCs w:val="28"/>
        </w:rPr>
        <w:t>鄧副</w:t>
      </w:r>
      <w:r w:rsidR="00C724FC">
        <w:rPr>
          <w:rFonts w:ascii="標楷體" w:eastAsia="標楷體" w:hAnsi="標楷體" w:hint="eastAsia"/>
          <w:sz w:val="28"/>
          <w:szCs w:val="28"/>
        </w:rPr>
        <w:t>召集人</w:t>
      </w:r>
      <w:r w:rsidR="002950F6">
        <w:rPr>
          <w:rFonts w:ascii="標楷體" w:eastAsia="標楷體" w:hAnsi="標楷體" w:hint="eastAsia"/>
          <w:sz w:val="28"/>
          <w:szCs w:val="28"/>
        </w:rPr>
        <w:t>啟銘</w:t>
      </w:r>
      <w:r w:rsidRPr="0089303B">
        <w:rPr>
          <w:rFonts w:ascii="標楷體" w:eastAsia="標楷體" w:hAnsi="標楷體" w:hint="eastAsia"/>
          <w:sz w:val="28"/>
          <w:szCs w:val="28"/>
        </w:rPr>
        <w:t>）</w:t>
      </w:r>
    </w:p>
    <w:p w:rsidR="00284384" w:rsidRPr="0089303B" w:rsidRDefault="00F61962" w:rsidP="0089303B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</w:t>
      </w:r>
      <w:r w:rsidR="008278EF" w:rsidRPr="0089303B"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EF3E96" w:rsidRDefault="00EF3E96" w:rsidP="0089303B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lastRenderedPageBreak/>
        <w:t>理事長、各位理、監事同仁</w:t>
      </w:r>
      <w:r w:rsidR="006D1DB0" w:rsidRPr="0089303B">
        <w:rPr>
          <w:rFonts w:ascii="標楷體" w:eastAsia="標楷體" w:hAnsi="標楷體" w:hint="eastAsia"/>
          <w:sz w:val="28"/>
          <w:szCs w:val="28"/>
        </w:rPr>
        <w:t>，大家好</w:t>
      </w:r>
      <w:r w:rsidRPr="0089303B">
        <w:rPr>
          <w:rFonts w:ascii="標楷體" w:eastAsia="標楷體" w:hAnsi="標楷體" w:hint="eastAsia"/>
          <w:sz w:val="28"/>
          <w:szCs w:val="28"/>
        </w:rPr>
        <w:t>：</w:t>
      </w:r>
    </w:p>
    <w:p w:rsidR="00C724FC" w:rsidRDefault="00C724FC" w:rsidP="0089303B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</w:p>
    <w:p w:rsidR="002950F6" w:rsidRDefault="002950F6" w:rsidP="0089303B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本人代表公會出席</w:t>
      </w:r>
      <w:r w:rsidRPr="002950F6">
        <w:rPr>
          <w:rFonts w:ascii="標楷體" w:eastAsia="標楷體" w:hAnsi="標楷體"/>
          <w:sz w:val="28"/>
          <w:szCs w:val="28"/>
        </w:rPr>
        <w:t>10</w:t>
      </w:r>
      <w:r w:rsidRPr="002950F6">
        <w:rPr>
          <w:rFonts w:ascii="標楷體" w:eastAsia="標楷體" w:hAnsi="標楷體" w:hint="eastAsia"/>
          <w:sz w:val="28"/>
          <w:szCs w:val="28"/>
        </w:rPr>
        <w:t>6</w:t>
      </w:r>
      <w:r w:rsidRPr="002950F6">
        <w:rPr>
          <w:rFonts w:ascii="標楷體" w:eastAsia="標楷體" w:hAnsi="標楷體"/>
          <w:sz w:val="28"/>
          <w:szCs w:val="28"/>
        </w:rPr>
        <w:t>年</w:t>
      </w:r>
      <w:r w:rsidRPr="002950F6">
        <w:rPr>
          <w:rFonts w:ascii="標楷體" w:eastAsia="標楷體" w:hAnsi="標楷體" w:hint="eastAsia"/>
          <w:sz w:val="28"/>
          <w:szCs w:val="28"/>
        </w:rPr>
        <w:t>7</w:t>
      </w:r>
      <w:r w:rsidRPr="002950F6">
        <w:rPr>
          <w:rFonts w:ascii="標楷體" w:eastAsia="標楷體" w:hAnsi="標楷體"/>
          <w:sz w:val="28"/>
          <w:szCs w:val="28"/>
        </w:rPr>
        <w:t>月</w:t>
      </w:r>
      <w:r w:rsidRPr="002950F6">
        <w:rPr>
          <w:rFonts w:ascii="標楷體" w:eastAsia="標楷體" w:hAnsi="標楷體" w:hint="eastAsia"/>
          <w:sz w:val="28"/>
          <w:szCs w:val="28"/>
        </w:rPr>
        <w:t>14</w:t>
      </w:r>
      <w:r w:rsidRPr="002950F6"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在農糧署召開的</w:t>
      </w:r>
      <w:r w:rsidRPr="002950F6">
        <w:rPr>
          <w:rFonts w:ascii="標楷體" w:eastAsia="標楷體" w:hAnsi="標楷體" w:hint="eastAsia"/>
          <w:sz w:val="28"/>
          <w:szCs w:val="28"/>
        </w:rPr>
        <w:t>肥料技術諮議會106年度第3次臨時會議</w:t>
      </w:r>
      <w:r>
        <w:rPr>
          <w:rFonts w:ascii="標楷體" w:eastAsia="標楷體" w:hAnsi="標楷體" w:hint="eastAsia"/>
          <w:sz w:val="28"/>
          <w:szCs w:val="28"/>
        </w:rPr>
        <w:t>，就該會議中之記錄向各位報告；</w:t>
      </w:r>
    </w:p>
    <w:p w:rsidR="002950F6" w:rsidRDefault="002950F6" w:rsidP="0089303B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</w:p>
    <w:p w:rsidR="002950F6" w:rsidRPr="002950F6" w:rsidRDefault="002950F6" w:rsidP="002950F6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 w:rsidRPr="002950F6">
        <w:rPr>
          <w:rFonts w:ascii="標楷體" w:eastAsia="標楷體" w:hAnsi="標楷體" w:hint="eastAsia"/>
          <w:sz w:val="28"/>
          <w:szCs w:val="28"/>
        </w:rPr>
        <w:t>陸、審查事項</w:t>
      </w:r>
    </w:p>
    <w:p w:rsidR="002950F6" w:rsidRPr="002950F6" w:rsidRDefault="002950F6" w:rsidP="002950F6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 w:rsidRPr="002950F6">
        <w:rPr>
          <w:rFonts w:ascii="標楷體" w:eastAsia="標楷體" w:hAnsi="標楷體" w:hint="eastAsia"/>
          <w:sz w:val="28"/>
          <w:szCs w:val="28"/>
        </w:rPr>
        <w:t>案由：農委會農業試驗所提送蘭德格林科技有限公司申請「液體雜項納米微量要素肥料」其他肥料類(品目編號9-01)肥料效果試驗計畫案。</w:t>
      </w:r>
    </w:p>
    <w:p w:rsidR="002950F6" w:rsidRPr="002950F6" w:rsidRDefault="002950F6" w:rsidP="002950F6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 w:rsidRPr="002950F6">
        <w:rPr>
          <w:rFonts w:ascii="標楷體" w:eastAsia="標楷體" w:hAnsi="標楷體" w:hint="eastAsia"/>
          <w:sz w:val="28"/>
          <w:szCs w:val="28"/>
        </w:rPr>
        <w:t>審查意見：</w:t>
      </w:r>
    </w:p>
    <w:p w:rsidR="002950F6" w:rsidRPr="002950F6" w:rsidRDefault="002950F6" w:rsidP="002950F6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 w:rsidRPr="002950F6">
        <w:rPr>
          <w:rFonts w:ascii="標楷體" w:eastAsia="標楷體" w:hAnsi="標楷體" w:hint="eastAsia"/>
          <w:sz w:val="28"/>
          <w:szCs w:val="28"/>
        </w:rPr>
        <w:t>一、本案計畫書名稱建議修正為「液體雜項奈米微量要素肥料」效果試驗計畫書。</w:t>
      </w:r>
    </w:p>
    <w:p w:rsidR="002950F6" w:rsidRPr="002950F6" w:rsidRDefault="002950F6" w:rsidP="002950F6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 w:rsidRPr="002950F6">
        <w:rPr>
          <w:rFonts w:ascii="標楷體" w:eastAsia="標楷體" w:hAnsi="標楷體" w:hint="eastAsia"/>
          <w:sz w:val="28"/>
          <w:szCs w:val="28"/>
        </w:rPr>
        <w:t>二、生長試驗採2處理，30重複方法；建議調配類似成分肥料及調整NovaLand-nano液肥稀釋倍數，並調整為3處理，20重複；或4處理，15重複之試驗方法。</w:t>
      </w:r>
    </w:p>
    <w:p w:rsidR="002950F6" w:rsidRPr="002950F6" w:rsidRDefault="002950F6" w:rsidP="002950F6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 w:rsidRPr="002950F6">
        <w:rPr>
          <w:rFonts w:ascii="標楷體" w:eastAsia="標楷體" w:hAnsi="標楷體" w:hint="eastAsia"/>
          <w:sz w:val="28"/>
          <w:szCs w:val="28"/>
        </w:rPr>
        <w:t>三、試驗作物甘藍設計以一期次露天試驗，建議考量增納田間下雨影響因素。</w:t>
      </w:r>
    </w:p>
    <w:p w:rsidR="002950F6" w:rsidRPr="002950F6" w:rsidRDefault="002950F6" w:rsidP="002950F6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 w:rsidRPr="002950F6">
        <w:rPr>
          <w:rFonts w:ascii="標楷體" w:eastAsia="標楷體" w:hAnsi="標楷體" w:hint="eastAsia"/>
          <w:sz w:val="28"/>
          <w:szCs w:val="28"/>
        </w:rPr>
        <w:t>四、補充</w:t>
      </w:r>
      <w:r w:rsidRPr="002950F6">
        <w:rPr>
          <w:rFonts w:ascii="標楷體" w:eastAsia="標楷體" w:hAnsi="標楷體"/>
          <w:sz w:val="28"/>
          <w:szCs w:val="28"/>
        </w:rPr>
        <w:t xml:space="preserve">Co, Mn, Cu, Fe, </w:t>
      </w:r>
      <w:r w:rsidRPr="002950F6">
        <w:rPr>
          <w:rFonts w:ascii="Cambria" w:eastAsia="標楷體" w:hAnsi="Cambria" w:cs="Cambria"/>
          <w:sz w:val="28"/>
          <w:szCs w:val="28"/>
        </w:rPr>
        <w:t>Мо</w:t>
      </w:r>
      <w:r w:rsidRPr="002950F6">
        <w:rPr>
          <w:rFonts w:ascii="標楷體" w:eastAsia="標楷體" w:hAnsi="標楷體"/>
          <w:sz w:val="28"/>
          <w:szCs w:val="28"/>
        </w:rPr>
        <w:t>, Se</w:t>
      </w:r>
      <w:r w:rsidRPr="002950F6">
        <w:rPr>
          <w:rFonts w:ascii="標楷體" w:eastAsia="標楷體" w:hAnsi="標楷體" w:hint="eastAsia"/>
          <w:sz w:val="28"/>
          <w:szCs w:val="28"/>
        </w:rPr>
        <w:t>等元素植物安全容許量資料。</w:t>
      </w:r>
    </w:p>
    <w:p w:rsidR="002950F6" w:rsidRPr="002950F6" w:rsidRDefault="002950F6" w:rsidP="002950F6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 w:rsidRPr="002950F6">
        <w:rPr>
          <w:rFonts w:ascii="標楷體" w:eastAsia="標楷體" w:hAnsi="標楷體" w:hint="eastAsia"/>
          <w:sz w:val="28"/>
          <w:szCs w:val="28"/>
        </w:rPr>
        <w:t>審查結果：</w:t>
      </w:r>
    </w:p>
    <w:p w:rsidR="002950F6" w:rsidRPr="002950F6" w:rsidRDefault="002950F6" w:rsidP="002950F6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 w:rsidRPr="002950F6">
        <w:rPr>
          <w:rFonts w:ascii="標楷體" w:eastAsia="標楷體" w:hAnsi="標楷體" w:hint="eastAsia"/>
          <w:sz w:val="28"/>
          <w:szCs w:val="28"/>
        </w:rPr>
        <w:t>本案原則通過，請農委會農業試驗所依委員審查意見修正計畫書送農糧署備查。</w:t>
      </w:r>
    </w:p>
    <w:p w:rsidR="002950F6" w:rsidRPr="002950F6" w:rsidRDefault="002950F6" w:rsidP="002950F6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</w:p>
    <w:p w:rsidR="002950F6" w:rsidRDefault="002950F6" w:rsidP="002950F6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 w:rsidRPr="002950F6">
        <w:rPr>
          <w:rFonts w:ascii="標楷體" w:eastAsia="標楷體" w:hAnsi="標楷體" w:hint="eastAsia"/>
          <w:sz w:val="28"/>
          <w:szCs w:val="28"/>
        </w:rPr>
        <w:t>柒、討論事項：</w:t>
      </w:r>
    </w:p>
    <w:p w:rsidR="002950F6" w:rsidRPr="002950F6" w:rsidRDefault="002950F6" w:rsidP="002950F6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</w:p>
    <w:p w:rsidR="002950F6" w:rsidRPr="002950F6" w:rsidRDefault="002950F6" w:rsidP="002950F6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 w:rsidRPr="002950F6">
        <w:rPr>
          <w:rFonts w:ascii="標楷體" w:eastAsia="標楷體" w:hAnsi="標楷體" w:hint="eastAsia"/>
          <w:sz w:val="28"/>
          <w:szCs w:val="28"/>
        </w:rPr>
        <w:t>案由一：「肥料種類品目及規格」所定市售肥料容許差修正案及堆肥產品限制事項水分限量值修正案，提請討論。</w:t>
      </w:r>
    </w:p>
    <w:p w:rsidR="002950F6" w:rsidRPr="002950F6" w:rsidRDefault="002950F6" w:rsidP="002950F6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 w:rsidRPr="002950F6">
        <w:rPr>
          <w:rFonts w:ascii="標楷體" w:eastAsia="標楷體" w:hAnsi="標楷體" w:hint="eastAsia"/>
          <w:sz w:val="28"/>
          <w:szCs w:val="28"/>
        </w:rPr>
        <w:t>決議：</w:t>
      </w:r>
    </w:p>
    <w:p w:rsidR="002950F6" w:rsidRPr="002950F6" w:rsidRDefault="002950F6" w:rsidP="002950F6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 w:rsidRPr="002950F6">
        <w:rPr>
          <w:rFonts w:ascii="標楷體" w:eastAsia="標楷體" w:hAnsi="標楷體" w:hint="eastAsia"/>
          <w:sz w:val="28"/>
          <w:szCs w:val="28"/>
        </w:rPr>
        <w:t>一、有關市售肥料容許差修正案，請農糧署收集相關單位意見及資料，再行研議。</w:t>
      </w:r>
    </w:p>
    <w:p w:rsidR="002950F6" w:rsidRPr="002950F6" w:rsidRDefault="002950F6" w:rsidP="002950F6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 w:rsidRPr="002950F6">
        <w:rPr>
          <w:rFonts w:ascii="標楷體" w:eastAsia="標楷體" w:hAnsi="標楷體" w:hint="eastAsia"/>
          <w:sz w:val="28"/>
          <w:szCs w:val="28"/>
        </w:rPr>
        <w:t>二、為解決主成分全銅及全鋅登記值銜接問題，雜項次量微量要素肥料(品目編號4-41)及液態雜項次量微量要素肥料(品目編號4-42)全銅及全鋅登記值修正案，同意辦理。</w:t>
      </w:r>
    </w:p>
    <w:p w:rsidR="002950F6" w:rsidRPr="002950F6" w:rsidRDefault="002950F6" w:rsidP="002950F6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 w:rsidRPr="002950F6">
        <w:rPr>
          <w:rFonts w:ascii="標楷體" w:eastAsia="標楷體" w:hAnsi="標楷體" w:hint="eastAsia"/>
          <w:sz w:val="28"/>
          <w:szCs w:val="28"/>
        </w:rPr>
        <w:t>三、考量堆肥產品容易因環境影響水分含量，爰同意禽畜糞堆肥(品目編號5-09)限制事項水分含量，比照一般堆肥(品目編號5-10)及雜項堆肥(品目編號5-11)修正為水分40.0%以下。另請針對堆肥產品特性，研議水分含量適度設定容許差。</w:t>
      </w:r>
    </w:p>
    <w:p w:rsidR="002950F6" w:rsidRPr="002950F6" w:rsidRDefault="002950F6" w:rsidP="002950F6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 w:rsidRPr="002950F6">
        <w:rPr>
          <w:rFonts w:ascii="標楷體" w:eastAsia="標楷體" w:hAnsi="標楷體" w:hint="eastAsia"/>
          <w:sz w:val="28"/>
          <w:szCs w:val="28"/>
        </w:rPr>
        <w:t>四、考量雜項堆肥(品目編號5-11)以植物渣粕、魚粉、肉骨粉等原料，氮含量較高，主成分全氮同意修正為6.0%以下。</w:t>
      </w:r>
    </w:p>
    <w:p w:rsidR="002950F6" w:rsidRPr="002950F6" w:rsidRDefault="002950F6" w:rsidP="002950F6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 w:rsidRPr="002950F6">
        <w:rPr>
          <w:rFonts w:ascii="標楷體" w:eastAsia="標楷體" w:hAnsi="標楷體" w:hint="eastAsia"/>
          <w:sz w:val="28"/>
          <w:szCs w:val="28"/>
        </w:rPr>
        <w:t>五、複合肥料(品目編號6-01)、裹覆複合肥料(品目編號6-02)及雜項複合肥料(品目編號6-05)等3個肥料品目，有害成分鎘依登記含磷酐量分別限量之區間修正案，同意辦理。</w:t>
      </w:r>
    </w:p>
    <w:p w:rsidR="002950F6" w:rsidRPr="002950F6" w:rsidRDefault="002950F6" w:rsidP="002950F6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 w:rsidRPr="002950F6">
        <w:rPr>
          <w:rFonts w:ascii="標楷體" w:eastAsia="標楷體" w:hAnsi="標楷體" w:hint="eastAsia"/>
          <w:sz w:val="28"/>
          <w:szCs w:val="28"/>
        </w:rPr>
        <w:lastRenderedPageBreak/>
        <w:t>六、「肥料種類品目及規格」修正草案，依討論共識修正整理如附件1，依法制作業程序辦理。</w:t>
      </w:r>
    </w:p>
    <w:p w:rsidR="002950F6" w:rsidRPr="002950F6" w:rsidRDefault="002950F6" w:rsidP="002950F6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</w:p>
    <w:p w:rsidR="002950F6" w:rsidRPr="002950F6" w:rsidRDefault="002950F6" w:rsidP="002950F6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 w:rsidRPr="002950F6">
        <w:rPr>
          <w:rFonts w:ascii="標楷體" w:eastAsia="標楷體" w:hAnsi="標楷體" w:hint="eastAsia"/>
          <w:sz w:val="28"/>
          <w:szCs w:val="28"/>
        </w:rPr>
        <w:t>案由二：「肥料檢驗單位指定作業規範」修正草案，提請討論。</w:t>
      </w:r>
    </w:p>
    <w:p w:rsidR="002950F6" w:rsidRPr="002950F6" w:rsidRDefault="002950F6" w:rsidP="002950F6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 w:rsidRPr="002950F6">
        <w:rPr>
          <w:rFonts w:ascii="標楷體" w:eastAsia="標楷體" w:hAnsi="標楷體" w:hint="eastAsia"/>
          <w:sz w:val="28"/>
          <w:szCs w:val="28"/>
        </w:rPr>
        <w:t>決議：</w:t>
      </w:r>
    </w:p>
    <w:p w:rsidR="002950F6" w:rsidRPr="002950F6" w:rsidRDefault="002950F6" w:rsidP="002950F6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 w:rsidRPr="002950F6">
        <w:rPr>
          <w:rFonts w:ascii="標楷體" w:eastAsia="標楷體" w:hAnsi="標楷體" w:hint="eastAsia"/>
          <w:sz w:val="28"/>
          <w:szCs w:val="28"/>
        </w:rPr>
        <w:t>一、辦理肥料檢驗單位盲樣測試比對，有助於提升檢驗能力及準確度，作業規範第9及10點規定修正案，同意辦理。</w:t>
      </w:r>
    </w:p>
    <w:p w:rsidR="00C724FC" w:rsidRDefault="002950F6" w:rsidP="002950F6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 w:rsidRPr="002950F6">
        <w:rPr>
          <w:rFonts w:ascii="標楷體" w:eastAsia="標楷體" w:hAnsi="標楷體" w:hint="eastAsia"/>
          <w:sz w:val="28"/>
          <w:szCs w:val="28"/>
        </w:rPr>
        <w:t>二、「肥料檢驗單位指定作業規範」修正草案，依討論共識修正如附件2，依法制作業程序辦理。</w:t>
      </w:r>
    </w:p>
    <w:p w:rsidR="002950F6" w:rsidRDefault="002950F6" w:rsidP="002950F6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</w:p>
    <w:p w:rsidR="00525F00" w:rsidRDefault="003C23A2" w:rsidP="00C92EB3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 w:rsidRPr="00C92EB3">
        <w:rPr>
          <w:rFonts w:ascii="標楷體" w:eastAsia="標楷體" w:hAnsi="標楷體" w:hint="eastAsia"/>
          <w:sz w:val="28"/>
          <w:szCs w:val="28"/>
        </w:rPr>
        <w:t>八</w:t>
      </w:r>
      <w:r w:rsidR="00191BB9" w:rsidRPr="00C92EB3">
        <w:rPr>
          <w:rFonts w:ascii="標楷體" w:eastAsia="標楷體" w:hAnsi="標楷體" w:hint="eastAsia"/>
          <w:sz w:val="28"/>
          <w:szCs w:val="28"/>
        </w:rPr>
        <w:t>、討論事項：</w:t>
      </w:r>
    </w:p>
    <w:p w:rsidR="00991D3C" w:rsidRPr="00C92EB3" w:rsidRDefault="00991D3C" w:rsidP="00C92EB3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</w:p>
    <w:p w:rsidR="00C724FC" w:rsidRPr="00C724FC" w:rsidRDefault="00C724FC" w:rsidP="00C724FC">
      <w:pPr>
        <w:pStyle w:val="a4"/>
        <w:spacing w:line="420" w:lineRule="exact"/>
        <w:ind w:left="2800" w:hangingChars="1000" w:hanging="2800"/>
        <w:rPr>
          <w:rFonts w:ascii="標楷體" w:eastAsia="標楷體"/>
          <w:sz w:val="28"/>
          <w:szCs w:val="28"/>
        </w:rPr>
      </w:pPr>
      <w:r w:rsidRPr="00C724FC">
        <w:rPr>
          <w:rFonts w:ascii="標楷體" w:eastAsia="標楷體" w:hint="eastAsia"/>
          <w:sz w:val="28"/>
          <w:szCs w:val="28"/>
        </w:rPr>
        <w:t>(</w:t>
      </w:r>
      <w:r w:rsidR="002950F6">
        <w:rPr>
          <w:rFonts w:ascii="標楷體" w:eastAsia="標楷體" w:hint="eastAsia"/>
          <w:sz w:val="28"/>
          <w:szCs w:val="28"/>
        </w:rPr>
        <w:t>一</w:t>
      </w:r>
      <w:r w:rsidRPr="00C724FC">
        <w:rPr>
          <w:rFonts w:ascii="標楷體" w:eastAsia="標楷體" w:hint="eastAsia"/>
          <w:sz w:val="28"/>
          <w:szCs w:val="28"/>
        </w:rPr>
        <w:t>)請稽核本會一０</w:t>
      </w:r>
      <w:r w:rsidR="002950F6">
        <w:rPr>
          <w:rFonts w:ascii="標楷體" w:eastAsia="標楷體" w:hint="eastAsia"/>
          <w:sz w:val="28"/>
          <w:szCs w:val="28"/>
        </w:rPr>
        <w:t>六</w:t>
      </w:r>
      <w:r w:rsidRPr="00C724FC">
        <w:rPr>
          <w:rFonts w:ascii="標楷體" w:eastAsia="標楷體" w:hint="eastAsia"/>
          <w:sz w:val="28"/>
          <w:szCs w:val="28"/>
        </w:rPr>
        <w:t>年度三月～六月份財務收支狀況案。(理事長</w:t>
      </w:r>
    </w:p>
    <w:p w:rsidR="00C724FC" w:rsidRPr="00C724FC" w:rsidRDefault="00C724FC" w:rsidP="00C724FC">
      <w:pPr>
        <w:pStyle w:val="a4"/>
        <w:spacing w:line="420" w:lineRule="exact"/>
        <w:ind w:left="2800" w:hangingChars="1000" w:hanging="2800"/>
        <w:rPr>
          <w:rFonts w:ascii="標楷體" w:eastAsia="標楷體"/>
          <w:sz w:val="28"/>
          <w:szCs w:val="28"/>
        </w:rPr>
      </w:pPr>
      <w:r w:rsidRPr="00C724FC">
        <w:rPr>
          <w:rFonts w:ascii="標楷體" w:eastAsia="標楷體" w:hint="eastAsia"/>
          <w:sz w:val="28"/>
          <w:szCs w:val="28"/>
        </w:rPr>
        <w:t xml:space="preserve">            交議)</w:t>
      </w:r>
    </w:p>
    <w:p w:rsidR="00C724FC" w:rsidRPr="00C724FC" w:rsidRDefault="00C724FC" w:rsidP="00C724FC">
      <w:pPr>
        <w:pStyle w:val="a4"/>
        <w:spacing w:line="420" w:lineRule="exact"/>
        <w:ind w:left="2800" w:hangingChars="1000" w:hanging="2800"/>
        <w:rPr>
          <w:rFonts w:ascii="標楷體" w:eastAsia="標楷體"/>
          <w:sz w:val="28"/>
          <w:szCs w:val="28"/>
        </w:rPr>
      </w:pPr>
    </w:p>
    <w:p w:rsidR="006F2D6F" w:rsidRDefault="00C724FC" w:rsidP="00C724FC">
      <w:pPr>
        <w:pStyle w:val="a4"/>
        <w:spacing w:line="420" w:lineRule="exact"/>
        <w:ind w:left="2800" w:hangingChars="1000" w:hanging="2800"/>
        <w:rPr>
          <w:rFonts w:ascii="標楷體" w:eastAsia="標楷體"/>
          <w:sz w:val="28"/>
          <w:szCs w:val="28"/>
        </w:rPr>
      </w:pPr>
      <w:r w:rsidRPr="00C724FC">
        <w:rPr>
          <w:rFonts w:ascii="標楷體" w:eastAsia="標楷體" w:hint="eastAsia"/>
          <w:sz w:val="28"/>
          <w:szCs w:val="28"/>
        </w:rPr>
        <w:t xml:space="preserve"> 說  明：一０</w:t>
      </w:r>
      <w:r w:rsidR="002950F6">
        <w:rPr>
          <w:rFonts w:ascii="標楷體" w:eastAsia="標楷體" w:hint="eastAsia"/>
          <w:sz w:val="28"/>
          <w:szCs w:val="28"/>
        </w:rPr>
        <w:t>六</w:t>
      </w:r>
      <w:r w:rsidRPr="00C724FC">
        <w:rPr>
          <w:rFonts w:ascii="標楷體" w:eastAsia="標楷體" w:hint="eastAsia"/>
          <w:sz w:val="28"/>
          <w:szCs w:val="28"/>
        </w:rPr>
        <w:t>年度三～六月份財務收支狀況表(詳如附件一～四)，請予審</w:t>
      </w:r>
    </w:p>
    <w:p w:rsidR="00C724FC" w:rsidRPr="00C724FC" w:rsidRDefault="006F2D6F" w:rsidP="00C724FC">
      <w:pPr>
        <w:pStyle w:val="a4"/>
        <w:spacing w:line="420" w:lineRule="exact"/>
        <w:ind w:left="2800" w:hangingChars="1000" w:hanging="280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     </w:t>
      </w:r>
      <w:r w:rsidR="00C724FC" w:rsidRPr="00C724FC">
        <w:rPr>
          <w:rFonts w:ascii="標楷體" w:eastAsia="標楷體" w:hint="eastAsia"/>
          <w:sz w:val="28"/>
          <w:szCs w:val="28"/>
        </w:rPr>
        <w:t>核。</w:t>
      </w:r>
    </w:p>
    <w:p w:rsidR="00C724FC" w:rsidRPr="00C724FC" w:rsidRDefault="00C724FC" w:rsidP="00C724FC">
      <w:pPr>
        <w:pStyle w:val="a4"/>
        <w:spacing w:line="420" w:lineRule="exact"/>
        <w:ind w:left="2800" w:hangingChars="1000" w:hanging="2800"/>
        <w:rPr>
          <w:rFonts w:ascii="標楷體" w:eastAsia="標楷體"/>
          <w:sz w:val="28"/>
          <w:szCs w:val="28"/>
        </w:rPr>
      </w:pPr>
    </w:p>
    <w:p w:rsidR="00C724FC" w:rsidRPr="00C724FC" w:rsidRDefault="00C724FC" w:rsidP="00C724FC">
      <w:pPr>
        <w:pStyle w:val="a4"/>
        <w:spacing w:line="420" w:lineRule="exact"/>
        <w:ind w:left="2800" w:hangingChars="1000" w:hanging="2800"/>
        <w:rPr>
          <w:rFonts w:ascii="標楷體" w:eastAsia="標楷體"/>
          <w:sz w:val="28"/>
          <w:szCs w:val="28"/>
        </w:rPr>
      </w:pPr>
      <w:r w:rsidRPr="00C724FC">
        <w:rPr>
          <w:rFonts w:ascii="標楷體" w:eastAsia="標楷體" w:hint="eastAsia"/>
          <w:sz w:val="28"/>
          <w:szCs w:val="28"/>
        </w:rPr>
        <w:t xml:space="preserve">理事會決議：照案通過。 </w:t>
      </w:r>
    </w:p>
    <w:p w:rsidR="00C724FC" w:rsidRPr="00C724FC" w:rsidRDefault="00C724FC" w:rsidP="00C724FC">
      <w:pPr>
        <w:pStyle w:val="a4"/>
        <w:spacing w:line="420" w:lineRule="exact"/>
        <w:ind w:left="2800" w:hangingChars="1000" w:hanging="2800"/>
        <w:rPr>
          <w:rFonts w:ascii="標楷體" w:eastAsia="標楷體"/>
          <w:sz w:val="28"/>
          <w:szCs w:val="28"/>
        </w:rPr>
      </w:pPr>
      <w:r w:rsidRPr="00C724FC">
        <w:rPr>
          <w:rFonts w:ascii="標楷體" w:eastAsia="標楷體" w:hint="eastAsia"/>
          <w:sz w:val="28"/>
          <w:szCs w:val="28"/>
        </w:rPr>
        <w:t>監事會決議：無異議通過。</w:t>
      </w:r>
    </w:p>
    <w:p w:rsidR="00C724FC" w:rsidRPr="00C724FC" w:rsidRDefault="00C724FC" w:rsidP="00C724FC">
      <w:pPr>
        <w:pStyle w:val="a4"/>
        <w:spacing w:line="420" w:lineRule="exact"/>
        <w:ind w:left="2800" w:hangingChars="1000" w:hanging="2800"/>
        <w:rPr>
          <w:rFonts w:ascii="標楷體" w:eastAsia="標楷體"/>
          <w:sz w:val="28"/>
          <w:szCs w:val="28"/>
        </w:rPr>
      </w:pPr>
      <w:r w:rsidRPr="00C724FC">
        <w:rPr>
          <w:rFonts w:ascii="標楷體" w:eastAsia="標楷體" w:hint="eastAsia"/>
          <w:sz w:val="28"/>
          <w:szCs w:val="28"/>
        </w:rPr>
        <w:t xml:space="preserve">    </w:t>
      </w:r>
    </w:p>
    <w:p w:rsidR="002950F6" w:rsidRPr="002950F6" w:rsidRDefault="002950F6" w:rsidP="002950F6">
      <w:pPr>
        <w:pStyle w:val="a4"/>
        <w:spacing w:line="420" w:lineRule="exact"/>
        <w:ind w:left="2800" w:hangingChars="1000" w:hanging="2800"/>
        <w:rPr>
          <w:rFonts w:ascii="標楷體" w:eastAsia="標楷體"/>
          <w:sz w:val="28"/>
          <w:szCs w:val="28"/>
        </w:rPr>
      </w:pPr>
      <w:r w:rsidRPr="002950F6">
        <w:rPr>
          <w:rFonts w:ascii="標楷體" w:eastAsia="標楷體" w:hint="eastAsia"/>
          <w:sz w:val="28"/>
          <w:szCs w:val="28"/>
        </w:rPr>
        <w:t>(二) 請討論本會舉辦『一０六年度自強活動』案。（理事長交議）</w:t>
      </w:r>
    </w:p>
    <w:p w:rsidR="002950F6" w:rsidRPr="002950F6" w:rsidRDefault="002950F6" w:rsidP="002950F6">
      <w:pPr>
        <w:pStyle w:val="a4"/>
        <w:spacing w:line="420" w:lineRule="exact"/>
        <w:ind w:left="2800" w:hangingChars="1000" w:hanging="2800"/>
        <w:rPr>
          <w:rFonts w:ascii="標楷體" w:eastAsia="標楷體"/>
          <w:sz w:val="28"/>
          <w:szCs w:val="28"/>
        </w:rPr>
      </w:pPr>
    </w:p>
    <w:p w:rsidR="002950F6" w:rsidRPr="002950F6" w:rsidRDefault="002950F6" w:rsidP="002950F6">
      <w:pPr>
        <w:pStyle w:val="a4"/>
        <w:spacing w:line="420" w:lineRule="exact"/>
        <w:ind w:left="2800" w:hangingChars="1000" w:hanging="2800"/>
        <w:rPr>
          <w:rFonts w:ascii="標楷體" w:eastAsia="標楷體"/>
          <w:sz w:val="28"/>
          <w:szCs w:val="28"/>
        </w:rPr>
      </w:pPr>
      <w:r w:rsidRPr="002950F6">
        <w:rPr>
          <w:rFonts w:ascii="標楷體" w:eastAsia="標楷體" w:hint="eastAsia"/>
          <w:sz w:val="28"/>
          <w:szCs w:val="28"/>
        </w:rPr>
        <w:t xml:space="preserve">     說  明：本會今年預算編列活動經費二十萬元，擬舉辦『九族文化村、</w:t>
      </w:r>
    </w:p>
    <w:p w:rsidR="002950F6" w:rsidRPr="002950F6" w:rsidRDefault="002950F6" w:rsidP="002950F6">
      <w:pPr>
        <w:pStyle w:val="a4"/>
        <w:spacing w:line="420" w:lineRule="exact"/>
        <w:ind w:left="2800" w:hangingChars="1000" w:hanging="2800"/>
        <w:rPr>
          <w:rFonts w:ascii="標楷體" w:eastAsia="標楷體"/>
          <w:sz w:val="28"/>
          <w:szCs w:val="28"/>
        </w:rPr>
      </w:pPr>
      <w:r w:rsidRPr="002950F6">
        <w:rPr>
          <w:rFonts w:ascii="標楷體" w:eastAsia="標楷體" w:hint="eastAsia"/>
          <w:sz w:val="28"/>
          <w:szCs w:val="28"/>
        </w:rPr>
        <w:t xml:space="preserve">             溪頭三日遊』三天兩夜行程，其行程如附件五（由美景旅行社</w:t>
      </w:r>
    </w:p>
    <w:p w:rsidR="002950F6" w:rsidRPr="002950F6" w:rsidRDefault="002950F6" w:rsidP="002950F6">
      <w:pPr>
        <w:pStyle w:val="a4"/>
        <w:spacing w:line="420" w:lineRule="exact"/>
        <w:ind w:left="2800" w:hangingChars="1000" w:hanging="2800"/>
        <w:rPr>
          <w:rFonts w:ascii="標楷體" w:eastAsia="標楷體"/>
          <w:sz w:val="28"/>
          <w:szCs w:val="28"/>
        </w:rPr>
      </w:pPr>
      <w:r w:rsidRPr="002950F6">
        <w:rPr>
          <w:rFonts w:ascii="標楷體" w:eastAsia="標楷體" w:hint="eastAsia"/>
          <w:sz w:val="28"/>
          <w:szCs w:val="28"/>
        </w:rPr>
        <w:t xml:space="preserve">             承辦），報價一人約為新台幣八、０００元，時間訂於 </w:t>
      </w:r>
    </w:p>
    <w:p w:rsidR="002950F6" w:rsidRPr="002950F6" w:rsidRDefault="002950F6" w:rsidP="002950F6">
      <w:pPr>
        <w:pStyle w:val="a4"/>
        <w:spacing w:line="420" w:lineRule="exact"/>
        <w:ind w:left="2800" w:hangingChars="1000" w:hanging="2800"/>
        <w:rPr>
          <w:rFonts w:ascii="標楷體" w:eastAsia="標楷體"/>
          <w:sz w:val="28"/>
          <w:szCs w:val="28"/>
        </w:rPr>
      </w:pPr>
      <w:r w:rsidRPr="002950F6">
        <w:rPr>
          <w:rFonts w:ascii="標楷體" w:eastAsia="標楷體" w:hint="eastAsia"/>
          <w:sz w:val="28"/>
          <w:szCs w:val="28"/>
        </w:rPr>
        <w:t xml:space="preserve">             106.10.22～24（週日、一、二），諸項細節，提請討論：</w:t>
      </w:r>
    </w:p>
    <w:p w:rsidR="002950F6" w:rsidRPr="002950F6" w:rsidRDefault="002950F6" w:rsidP="002950F6">
      <w:pPr>
        <w:pStyle w:val="a4"/>
        <w:spacing w:line="420" w:lineRule="exact"/>
        <w:ind w:left="2800" w:hangingChars="1000" w:hanging="2800"/>
        <w:rPr>
          <w:rFonts w:ascii="標楷體" w:eastAsia="標楷體"/>
          <w:sz w:val="28"/>
          <w:szCs w:val="28"/>
        </w:rPr>
      </w:pPr>
      <w:r w:rsidRPr="002950F6">
        <w:rPr>
          <w:rFonts w:ascii="標楷體" w:eastAsia="標楷體" w:hint="eastAsia"/>
          <w:sz w:val="28"/>
          <w:szCs w:val="28"/>
        </w:rPr>
        <w:t xml:space="preserve">         1、參加人數以兩台車（80人）為限，依報名先後順序，額滿為止。</w:t>
      </w:r>
    </w:p>
    <w:p w:rsidR="002950F6" w:rsidRPr="002950F6" w:rsidRDefault="002950F6" w:rsidP="002950F6">
      <w:pPr>
        <w:pStyle w:val="a4"/>
        <w:spacing w:line="420" w:lineRule="exact"/>
        <w:ind w:left="2800" w:hangingChars="1000" w:hanging="2800"/>
        <w:rPr>
          <w:rFonts w:ascii="標楷體" w:eastAsia="標楷體"/>
          <w:sz w:val="28"/>
          <w:szCs w:val="28"/>
        </w:rPr>
      </w:pPr>
      <w:r w:rsidRPr="002950F6">
        <w:rPr>
          <w:rFonts w:ascii="標楷體" w:eastAsia="標楷體" w:hint="eastAsia"/>
          <w:sz w:val="28"/>
          <w:szCs w:val="28"/>
        </w:rPr>
        <w:t xml:space="preserve">         2、收費方式：</w:t>
      </w:r>
    </w:p>
    <w:p w:rsidR="002950F6" w:rsidRPr="002950F6" w:rsidRDefault="002950F6" w:rsidP="002950F6">
      <w:pPr>
        <w:pStyle w:val="a4"/>
        <w:spacing w:line="420" w:lineRule="exact"/>
        <w:ind w:left="2800" w:hangingChars="1000" w:hanging="2800"/>
        <w:rPr>
          <w:rFonts w:ascii="標楷體" w:eastAsia="標楷體"/>
          <w:sz w:val="28"/>
          <w:szCs w:val="28"/>
        </w:rPr>
      </w:pPr>
      <w:r w:rsidRPr="002950F6">
        <w:rPr>
          <w:rFonts w:ascii="標楷體" w:eastAsia="標楷體" w:hint="eastAsia"/>
          <w:sz w:val="28"/>
          <w:szCs w:val="28"/>
        </w:rPr>
        <w:t xml:space="preserve">                每家會員公司（零售店）補助差額一位：（不限會員代表）</w:t>
      </w:r>
    </w:p>
    <w:p w:rsidR="002950F6" w:rsidRPr="002950F6" w:rsidRDefault="002950F6" w:rsidP="002950F6">
      <w:pPr>
        <w:pStyle w:val="a4"/>
        <w:spacing w:line="420" w:lineRule="exact"/>
        <w:ind w:left="2800" w:hangingChars="1000" w:hanging="2800"/>
        <w:rPr>
          <w:rFonts w:ascii="標楷體" w:eastAsia="標楷體"/>
          <w:sz w:val="28"/>
          <w:szCs w:val="28"/>
        </w:rPr>
      </w:pPr>
      <w:r w:rsidRPr="002950F6">
        <w:rPr>
          <w:rFonts w:ascii="標楷體" w:eastAsia="標楷體" w:hint="eastAsia"/>
          <w:sz w:val="28"/>
          <w:szCs w:val="28"/>
        </w:rPr>
        <w:t xml:space="preserve">                     貿易商: 每人酌收新台幣五、ＯＯＯ元。                                </w:t>
      </w:r>
    </w:p>
    <w:p w:rsidR="002950F6" w:rsidRPr="002950F6" w:rsidRDefault="002950F6" w:rsidP="002950F6">
      <w:pPr>
        <w:pStyle w:val="a4"/>
        <w:spacing w:line="420" w:lineRule="exact"/>
        <w:ind w:left="2800" w:hangingChars="1000" w:hanging="2800"/>
        <w:rPr>
          <w:rFonts w:ascii="標楷體" w:eastAsia="標楷體"/>
          <w:sz w:val="28"/>
          <w:szCs w:val="28"/>
        </w:rPr>
      </w:pPr>
      <w:r w:rsidRPr="002950F6">
        <w:rPr>
          <w:rFonts w:ascii="標楷體" w:eastAsia="標楷體" w:hint="eastAsia"/>
          <w:sz w:val="28"/>
          <w:szCs w:val="28"/>
        </w:rPr>
        <w:t xml:space="preserve">                     零售商: 每人酌收新台幣五、五ＯＯ元。         </w:t>
      </w:r>
    </w:p>
    <w:p w:rsidR="002950F6" w:rsidRPr="002950F6" w:rsidRDefault="002950F6" w:rsidP="002950F6">
      <w:pPr>
        <w:pStyle w:val="a4"/>
        <w:spacing w:line="420" w:lineRule="exact"/>
        <w:ind w:left="2800" w:hangingChars="1000" w:hanging="2800"/>
        <w:rPr>
          <w:rFonts w:ascii="標楷體" w:eastAsia="標楷體"/>
          <w:sz w:val="28"/>
          <w:szCs w:val="28"/>
        </w:rPr>
      </w:pPr>
      <w:r w:rsidRPr="002950F6">
        <w:rPr>
          <w:rFonts w:ascii="標楷體" w:eastAsia="標楷體" w:hint="eastAsia"/>
          <w:sz w:val="28"/>
          <w:szCs w:val="28"/>
        </w:rPr>
        <w:t xml:space="preserve">                     其他及眷屬: 每人酌收新台幣七、五ＯＯ元。</w:t>
      </w:r>
    </w:p>
    <w:p w:rsidR="002950F6" w:rsidRPr="002950F6" w:rsidRDefault="002950F6" w:rsidP="002950F6">
      <w:pPr>
        <w:pStyle w:val="a4"/>
        <w:spacing w:line="420" w:lineRule="exact"/>
        <w:ind w:left="2800" w:hangingChars="1000" w:hanging="2800"/>
        <w:rPr>
          <w:rFonts w:ascii="標楷體" w:eastAsia="標楷體"/>
          <w:sz w:val="28"/>
          <w:szCs w:val="28"/>
        </w:rPr>
      </w:pPr>
      <w:r w:rsidRPr="002950F6">
        <w:rPr>
          <w:rFonts w:ascii="標楷體" w:eastAsia="標楷體" w:hint="eastAsia"/>
          <w:sz w:val="28"/>
          <w:szCs w:val="28"/>
        </w:rPr>
        <w:t xml:space="preserve">                  </w:t>
      </w:r>
      <w:r w:rsidR="00AB1B66" w:rsidRPr="002950F6">
        <w:rPr>
          <w:rFonts w:ascii="標楷體" w:eastAsia="標楷體" w:hint="eastAsia"/>
          <w:sz w:val="28"/>
          <w:szCs w:val="28"/>
        </w:rPr>
        <w:t>☆</w:t>
      </w:r>
      <w:r w:rsidRPr="002950F6">
        <w:rPr>
          <w:rFonts w:ascii="標楷體" w:eastAsia="標楷體" w:hint="eastAsia"/>
          <w:sz w:val="28"/>
          <w:szCs w:val="28"/>
        </w:rPr>
        <w:t xml:space="preserve"> 滿65歲長者酌減 四００元。</w:t>
      </w:r>
    </w:p>
    <w:p w:rsidR="002950F6" w:rsidRPr="002950F6" w:rsidRDefault="002950F6" w:rsidP="002950F6">
      <w:pPr>
        <w:pStyle w:val="a4"/>
        <w:spacing w:line="420" w:lineRule="exact"/>
        <w:ind w:left="2800" w:hangingChars="1000" w:hanging="2800"/>
        <w:rPr>
          <w:rFonts w:ascii="標楷體" w:eastAsia="標楷體"/>
          <w:sz w:val="28"/>
          <w:szCs w:val="28"/>
        </w:rPr>
      </w:pPr>
      <w:r w:rsidRPr="002950F6">
        <w:rPr>
          <w:rFonts w:ascii="標楷體" w:eastAsia="標楷體" w:hint="eastAsia"/>
          <w:sz w:val="28"/>
          <w:szCs w:val="28"/>
        </w:rPr>
        <w:t xml:space="preserve">                  ☆ 指定單人房補差價新台幣三、ＯＯＯ元。</w:t>
      </w:r>
    </w:p>
    <w:p w:rsidR="002950F6" w:rsidRPr="002950F6" w:rsidRDefault="002950F6" w:rsidP="002950F6">
      <w:pPr>
        <w:pStyle w:val="a4"/>
        <w:spacing w:line="420" w:lineRule="exact"/>
        <w:ind w:left="2800" w:hangingChars="1000" w:hanging="2800"/>
        <w:rPr>
          <w:rFonts w:ascii="標楷體" w:eastAsia="標楷體"/>
          <w:sz w:val="28"/>
          <w:szCs w:val="28"/>
        </w:rPr>
      </w:pPr>
      <w:r w:rsidRPr="002950F6">
        <w:rPr>
          <w:rFonts w:ascii="標楷體" w:eastAsia="標楷體" w:hint="eastAsia"/>
          <w:sz w:val="28"/>
          <w:szCs w:val="28"/>
        </w:rPr>
        <w:lastRenderedPageBreak/>
        <w:t xml:space="preserve">         3、其他細項。</w:t>
      </w:r>
    </w:p>
    <w:p w:rsidR="00BB3B3B" w:rsidRPr="003E4DC3" w:rsidRDefault="002950F6" w:rsidP="002950F6">
      <w:pPr>
        <w:pStyle w:val="a4"/>
        <w:spacing w:line="420" w:lineRule="exact"/>
        <w:ind w:left="2800" w:hangingChars="1000" w:hanging="2800"/>
        <w:rPr>
          <w:rFonts w:ascii="標楷體" w:eastAsia="標楷體"/>
          <w:sz w:val="28"/>
          <w:szCs w:val="28"/>
        </w:rPr>
      </w:pPr>
      <w:r w:rsidRPr="002950F6">
        <w:rPr>
          <w:rFonts w:ascii="標楷體" w:eastAsia="標楷體" w:hint="eastAsia"/>
          <w:sz w:val="28"/>
          <w:szCs w:val="28"/>
        </w:rPr>
        <w:t xml:space="preserve">   </w:t>
      </w:r>
      <w:r w:rsidR="00BB3B3B" w:rsidRPr="003E4DC3">
        <w:rPr>
          <w:rFonts w:ascii="標楷體" w:eastAsia="標楷體" w:hint="eastAsia"/>
          <w:sz w:val="28"/>
          <w:szCs w:val="28"/>
        </w:rPr>
        <w:t xml:space="preserve">        </w:t>
      </w:r>
    </w:p>
    <w:p w:rsidR="00651D06" w:rsidRPr="00C92EB3" w:rsidRDefault="00651D06" w:rsidP="00651D06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 w:rsidRPr="00C92EB3">
        <w:rPr>
          <w:rFonts w:ascii="標楷體" w:eastAsia="標楷體" w:hAnsi="標楷體" w:hint="eastAsia"/>
          <w:sz w:val="28"/>
          <w:szCs w:val="28"/>
        </w:rPr>
        <w:t xml:space="preserve">理事會決議：照案通過。 </w:t>
      </w:r>
    </w:p>
    <w:p w:rsidR="00651D06" w:rsidRDefault="00651D06" w:rsidP="00651D06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 w:rsidRPr="00C92EB3">
        <w:rPr>
          <w:rFonts w:ascii="標楷體" w:eastAsia="標楷體" w:hAnsi="標楷體" w:hint="eastAsia"/>
          <w:sz w:val="28"/>
          <w:szCs w:val="28"/>
        </w:rPr>
        <w:t>監事會決議：無異議通過。</w:t>
      </w:r>
    </w:p>
    <w:p w:rsidR="00132F24" w:rsidRDefault="00132F24" w:rsidP="00651D06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</w:p>
    <w:p w:rsidR="00132F24" w:rsidRDefault="00132F24" w:rsidP="00651D06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九、臨時動議:</w:t>
      </w:r>
    </w:p>
    <w:p w:rsidR="00132F24" w:rsidRDefault="00132F24" w:rsidP="00651D06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</w:p>
    <w:p w:rsidR="008E182F" w:rsidRDefault="007B1E96" w:rsidP="00651D06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 w:rsidRPr="00651D06">
        <w:rPr>
          <w:rFonts w:ascii="標楷體" w:eastAsia="標楷體" w:hAnsi="標楷體" w:hint="eastAsia"/>
          <w:sz w:val="28"/>
          <w:szCs w:val="28"/>
        </w:rPr>
        <w:t>十、散  會。</w:t>
      </w:r>
    </w:p>
    <w:p w:rsidR="00651D06" w:rsidRDefault="00AB4920" w:rsidP="00132F24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</w:p>
    <w:p w:rsidR="00A74720" w:rsidRPr="00AB4920" w:rsidRDefault="00A74720" w:rsidP="00651D06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</w:p>
    <w:p w:rsidR="00651D06" w:rsidRPr="00651D06" w:rsidRDefault="00AB4920" w:rsidP="00651D06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51D06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651D06" w:rsidRPr="00651D06">
        <w:rPr>
          <w:rFonts w:ascii="標楷體" w:eastAsia="標楷體" w:hAnsi="標楷體" w:hint="eastAsia"/>
          <w:sz w:val="28"/>
          <w:szCs w:val="28"/>
        </w:rPr>
        <w:t xml:space="preserve">  會後聚餐由蔡理事長崇禮作東招待，席開四桌。</w:t>
      </w:r>
    </w:p>
    <w:sectPr w:rsidR="00651D06" w:rsidRPr="00651D06" w:rsidSect="00157321">
      <w:pgSz w:w="11907" w:h="16840" w:code="9"/>
      <w:pgMar w:top="1361" w:right="1151" w:bottom="1361" w:left="11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52C" w:rsidRDefault="0010352C" w:rsidP="009A34F6">
      <w:r>
        <w:separator/>
      </w:r>
    </w:p>
  </w:endnote>
  <w:endnote w:type="continuationSeparator" w:id="0">
    <w:p w:rsidR="0010352C" w:rsidRDefault="0010352C" w:rsidP="009A3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Gulim">
    <w:altName w:val="Batang"/>
    <w:charset w:val="81"/>
    <w:family w:val="roman"/>
    <w:pitch w:val="variable"/>
    <w:sig w:usb0="B00002AF" w:usb1="7F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52C" w:rsidRDefault="0010352C" w:rsidP="009A34F6">
      <w:r>
        <w:separator/>
      </w:r>
    </w:p>
  </w:footnote>
  <w:footnote w:type="continuationSeparator" w:id="0">
    <w:p w:rsidR="0010352C" w:rsidRDefault="0010352C" w:rsidP="009A3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3957"/>
    <w:multiLevelType w:val="hybridMultilevel"/>
    <w:tmpl w:val="84B22A8E"/>
    <w:lvl w:ilvl="0" w:tplc="70A4B60C">
      <w:start w:val="1"/>
      <w:numFmt w:val="decimal"/>
      <w:lvlText w:val="(%1)"/>
      <w:lvlJc w:val="left"/>
      <w:pPr>
        <w:tabs>
          <w:tab w:val="num" w:pos="1515"/>
        </w:tabs>
        <w:ind w:left="1515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55"/>
        </w:tabs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95"/>
        </w:tabs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75"/>
        </w:tabs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35"/>
        </w:tabs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15"/>
        </w:tabs>
        <w:ind w:left="5115" w:hanging="480"/>
      </w:pPr>
    </w:lvl>
  </w:abstractNum>
  <w:abstractNum w:abstractNumId="1" w15:restartNumberingAfterBreak="0">
    <w:nsid w:val="08ED1662"/>
    <w:multiLevelType w:val="hybridMultilevel"/>
    <w:tmpl w:val="5C9E87F2"/>
    <w:lvl w:ilvl="0" w:tplc="4808DE4A">
      <w:start w:val="1"/>
      <w:numFmt w:val="taiwaneseCountingThousand"/>
      <w:lvlText w:val="(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</w:lvl>
  </w:abstractNum>
  <w:abstractNum w:abstractNumId="2" w15:restartNumberingAfterBreak="0">
    <w:nsid w:val="127F578F"/>
    <w:multiLevelType w:val="hybridMultilevel"/>
    <w:tmpl w:val="32EAB166"/>
    <w:lvl w:ilvl="0" w:tplc="31CA8492">
      <w:start w:val="1"/>
      <w:numFmt w:val="taiwaneseCountingThousand"/>
      <w:lvlText w:val="%1、"/>
      <w:lvlJc w:val="left"/>
      <w:pPr>
        <w:ind w:left="72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3" w15:restartNumberingAfterBreak="0">
    <w:nsid w:val="12B85AF3"/>
    <w:multiLevelType w:val="hybridMultilevel"/>
    <w:tmpl w:val="C9729360"/>
    <w:lvl w:ilvl="0" w:tplc="B762A4D4">
      <w:start w:val="1"/>
      <w:numFmt w:val="upperLetter"/>
      <w:lvlText w:val="%1."/>
      <w:lvlJc w:val="left"/>
      <w:pPr>
        <w:tabs>
          <w:tab w:val="num" w:pos="2292"/>
        </w:tabs>
        <w:ind w:left="22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92"/>
        </w:tabs>
        <w:ind w:left="28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72"/>
        </w:tabs>
        <w:ind w:left="33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52"/>
        </w:tabs>
        <w:ind w:left="38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32"/>
        </w:tabs>
        <w:ind w:left="43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2"/>
        </w:tabs>
        <w:ind w:left="52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72"/>
        </w:tabs>
        <w:ind w:left="57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2"/>
        </w:tabs>
        <w:ind w:left="6252" w:hanging="480"/>
      </w:pPr>
    </w:lvl>
  </w:abstractNum>
  <w:abstractNum w:abstractNumId="4" w15:restartNumberingAfterBreak="0">
    <w:nsid w:val="1823308C"/>
    <w:multiLevelType w:val="hybridMultilevel"/>
    <w:tmpl w:val="75B87B9C"/>
    <w:lvl w:ilvl="0" w:tplc="9F96EE1E">
      <w:start w:val="3"/>
      <w:numFmt w:val="bullet"/>
      <w:lvlText w:val="※"/>
      <w:lvlJc w:val="left"/>
      <w:pPr>
        <w:tabs>
          <w:tab w:val="num" w:pos="3120"/>
        </w:tabs>
        <w:ind w:left="3120" w:hanging="39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690"/>
        </w:tabs>
        <w:ind w:left="36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170"/>
        </w:tabs>
        <w:ind w:left="41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650"/>
        </w:tabs>
        <w:ind w:left="46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5130"/>
        </w:tabs>
        <w:ind w:left="51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610"/>
        </w:tabs>
        <w:ind w:left="56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90"/>
        </w:tabs>
        <w:ind w:left="60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570"/>
        </w:tabs>
        <w:ind w:left="65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7050"/>
        </w:tabs>
        <w:ind w:left="7050" w:hanging="480"/>
      </w:pPr>
      <w:rPr>
        <w:rFonts w:ascii="Wingdings" w:hAnsi="Wingdings" w:hint="default"/>
      </w:rPr>
    </w:lvl>
  </w:abstractNum>
  <w:abstractNum w:abstractNumId="5" w15:restartNumberingAfterBreak="0">
    <w:nsid w:val="1EF842EF"/>
    <w:multiLevelType w:val="hybridMultilevel"/>
    <w:tmpl w:val="0100A828"/>
    <w:lvl w:ilvl="0" w:tplc="80F0FB52">
      <w:start w:val="1"/>
      <w:numFmt w:val="taiwaneseCountingThousand"/>
      <w:lvlText w:val="%1、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9"/>
        </w:tabs>
        <w:ind w:left="149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9"/>
        </w:tabs>
        <w:ind w:left="197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9"/>
        </w:tabs>
        <w:ind w:left="245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9"/>
        </w:tabs>
        <w:ind w:left="293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9"/>
        </w:tabs>
        <w:ind w:left="341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9"/>
        </w:tabs>
        <w:ind w:left="389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9"/>
        </w:tabs>
        <w:ind w:left="437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9"/>
        </w:tabs>
        <w:ind w:left="4859" w:hanging="480"/>
      </w:pPr>
    </w:lvl>
  </w:abstractNum>
  <w:abstractNum w:abstractNumId="6" w15:restartNumberingAfterBreak="0">
    <w:nsid w:val="2106286B"/>
    <w:multiLevelType w:val="hybridMultilevel"/>
    <w:tmpl w:val="7294F99A"/>
    <w:lvl w:ilvl="0" w:tplc="37C4BEA6">
      <w:start w:val="1"/>
      <w:numFmt w:val="lowerLetter"/>
      <w:lvlText w:val="(%1)"/>
      <w:lvlJc w:val="left"/>
      <w:pPr>
        <w:tabs>
          <w:tab w:val="num" w:pos="2295"/>
        </w:tabs>
        <w:ind w:left="22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35"/>
        </w:tabs>
        <w:ind w:left="25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95"/>
        </w:tabs>
        <w:ind w:left="34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75"/>
        </w:tabs>
        <w:ind w:left="39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15"/>
        </w:tabs>
        <w:ind w:left="54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95"/>
        </w:tabs>
        <w:ind w:left="5895" w:hanging="480"/>
      </w:pPr>
    </w:lvl>
  </w:abstractNum>
  <w:abstractNum w:abstractNumId="7" w15:restartNumberingAfterBreak="0">
    <w:nsid w:val="250746F1"/>
    <w:multiLevelType w:val="hybridMultilevel"/>
    <w:tmpl w:val="E01AFAC2"/>
    <w:lvl w:ilvl="0" w:tplc="AED4A142">
      <w:start w:val="1"/>
      <w:numFmt w:val="taiwaneseCountingThousand"/>
      <w:lvlText w:val="(%1)"/>
      <w:lvlJc w:val="left"/>
      <w:pPr>
        <w:tabs>
          <w:tab w:val="num" w:pos="1125"/>
        </w:tabs>
        <w:ind w:left="112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5"/>
        </w:tabs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5"/>
        </w:tabs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85"/>
        </w:tabs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5"/>
        </w:tabs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5"/>
        </w:tabs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5"/>
        </w:tabs>
        <w:ind w:left="4725" w:hanging="480"/>
      </w:pPr>
    </w:lvl>
  </w:abstractNum>
  <w:abstractNum w:abstractNumId="8" w15:restartNumberingAfterBreak="0">
    <w:nsid w:val="258D5DCF"/>
    <w:multiLevelType w:val="hybridMultilevel"/>
    <w:tmpl w:val="15D023B6"/>
    <w:lvl w:ilvl="0" w:tplc="DB640D06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9" w15:restartNumberingAfterBreak="0">
    <w:nsid w:val="2A1B024F"/>
    <w:multiLevelType w:val="hybridMultilevel"/>
    <w:tmpl w:val="99FCFC68"/>
    <w:lvl w:ilvl="0" w:tplc="63005BE4">
      <w:start w:val="1"/>
      <w:numFmt w:val="taiwaneseCountingThousand"/>
      <w:lvlText w:val="(%1)"/>
      <w:lvlJc w:val="left"/>
      <w:pPr>
        <w:tabs>
          <w:tab w:val="num" w:pos="2280"/>
        </w:tabs>
        <w:ind w:left="22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20"/>
        </w:tabs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60"/>
        </w:tabs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00"/>
        </w:tabs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480"/>
      </w:pPr>
    </w:lvl>
  </w:abstractNum>
  <w:abstractNum w:abstractNumId="10" w15:restartNumberingAfterBreak="0">
    <w:nsid w:val="2A8B44FA"/>
    <w:multiLevelType w:val="hybridMultilevel"/>
    <w:tmpl w:val="D25A43A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E3971EF"/>
    <w:multiLevelType w:val="hybridMultilevel"/>
    <w:tmpl w:val="F76814D0"/>
    <w:lvl w:ilvl="0" w:tplc="29F88C7C">
      <w:start w:val="1"/>
      <w:numFmt w:val="decimal"/>
      <w:lvlText w:val="%1."/>
      <w:lvlJc w:val="left"/>
      <w:pPr>
        <w:ind w:left="565" w:hanging="5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12" w15:restartNumberingAfterBreak="0">
    <w:nsid w:val="2FFA4394"/>
    <w:multiLevelType w:val="hybridMultilevel"/>
    <w:tmpl w:val="ACDCEFF0"/>
    <w:lvl w:ilvl="0" w:tplc="8A4887F0">
      <w:start w:val="1"/>
      <w:numFmt w:val="taiwaneseCountingThousand"/>
      <w:lvlText w:val="(%1)"/>
      <w:lvlJc w:val="left"/>
      <w:pPr>
        <w:tabs>
          <w:tab w:val="num" w:pos="2805"/>
        </w:tabs>
        <w:ind w:left="28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045"/>
        </w:tabs>
        <w:ind w:left="30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25"/>
        </w:tabs>
        <w:ind w:left="35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05"/>
        </w:tabs>
        <w:ind w:left="40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485"/>
        </w:tabs>
        <w:ind w:left="44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25"/>
        </w:tabs>
        <w:ind w:left="59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480"/>
      </w:pPr>
    </w:lvl>
  </w:abstractNum>
  <w:abstractNum w:abstractNumId="13" w15:restartNumberingAfterBreak="0">
    <w:nsid w:val="306A7F99"/>
    <w:multiLevelType w:val="hybridMultilevel"/>
    <w:tmpl w:val="4A88D0E6"/>
    <w:lvl w:ilvl="0" w:tplc="490CD302">
      <w:start w:val="1"/>
      <w:numFmt w:val="taiwaneseCountingThousand"/>
      <w:lvlText w:val="(%1)"/>
      <w:lvlJc w:val="left"/>
      <w:pPr>
        <w:tabs>
          <w:tab w:val="num" w:pos="2414"/>
        </w:tabs>
        <w:ind w:left="2414" w:hanging="720"/>
      </w:pPr>
      <w:rPr>
        <w:rFonts w:hint="eastAsia"/>
      </w:rPr>
    </w:lvl>
    <w:lvl w:ilvl="1" w:tplc="754AFA92">
      <w:start w:val="1"/>
      <w:numFmt w:val="decimal"/>
      <w:lvlText w:val="%2."/>
      <w:lvlJc w:val="left"/>
      <w:pPr>
        <w:tabs>
          <w:tab w:val="num" w:pos="2534"/>
        </w:tabs>
        <w:ind w:left="2534" w:hanging="360"/>
      </w:pPr>
      <w:rPr>
        <w:rFonts w:hint="default"/>
      </w:rPr>
    </w:lvl>
    <w:lvl w:ilvl="2" w:tplc="ABEAC7D4">
      <w:start w:val="1"/>
      <w:numFmt w:val="taiwaneseCountingThousand"/>
      <w:lvlText w:val="︻%3︼"/>
      <w:lvlJc w:val="left"/>
      <w:pPr>
        <w:tabs>
          <w:tab w:val="num" w:pos="3374"/>
        </w:tabs>
        <w:ind w:left="3374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14"/>
        </w:tabs>
        <w:ind w:left="361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94"/>
        </w:tabs>
        <w:ind w:left="409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4"/>
        </w:tabs>
        <w:ind w:left="505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34"/>
        </w:tabs>
        <w:ind w:left="553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4"/>
        </w:tabs>
        <w:ind w:left="6014" w:hanging="480"/>
      </w:pPr>
    </w:lvl>
  </w:abstractNum>
  <w:abstractNum w:abstractNumId="14" w15:restartNumberingAfterBreak="0">
    <w:nsid w:val="31427460"/>
    <w:multiLevelType w:val="hybridMultilevel"/>
    <w:tmpl w:val="5BF8BBF8"/>
    <w:lvl w:ilvl="0" w:tplc="0A7C9F30">
      <w:start w:val="1"/>
      <w:numFmt w:val="taiwaneseCountingThousand"/>
      <w:lvlText w:val="(%1)"/>
      <w:lvlJc w:val="left"/>
      <w:pPr>
        <w:tabs>
          <w:tab w:val="num" w:pos="4109"/>
        </w:tabs>
        <w:ind w:left="410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349"/>
        </w:tabs>
        <w:ind w:left="434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29"/>
        </w:tabs>
        <w:ind w:left="482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309"/>
        </w:tabs>
        <w:ind w:left="530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789"/>
        </w:tabs>
        <w:ind w:left="578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69"/>
        </w:tabs>
        <w:ind w:left="626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49"/>
        </w:tabs>
        <w:ind w:left="674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7229"/>
        </w:tabs>
        <w:ind w:left="722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09"/>
        </w:tabs>
        <w:ind w:left="7709" w:hanging="480"/>
      </w:pPr>
    </w:lvl>
  </w:abstractNum>
  <w:abstractNum w:abstractNumId="15" w15:restartNumberingAfterBreak="0">
    <w:nsid w:val="3468434F"/>
    <w:multiLevelType w:val="singleLevel"/>
    <w:tmpl w:val="031A48CC"/>
    <w:lvl w:ilvl="0">
      <w:start w:val="1"/>
      <w:numFmt w:val="taiwaneseCountingThousand"/>
      <w:lvlText w:val="︵%1︶"/>
      <w:lvlJc w:val="left"/>
      <w:pPr>
        <w:tabs>
          <w:tab w:val="num" w:pos="2880"/>
        </w:tabs>
        <w:ind w:left="2880" w:hanging="720"/>
      </w:pPr>
      <w:rPr>
        <w:rFonts w:hint="eastAsia"/>
      </w:rPr>
    </w:lvl>
  </w:abstractNum>
  <w:abstractNum w:abstractNumId="16" w15:restartNumberingAfterBreak="0">
    <w:nsid w:val="35E01C0E"/>
    <w:multiLevelType w:val="hybridMultilevel"/>
    <w:tmpl w:val="B3926C36"/>
    <w:lvl w:ilvl="0" w:tplc="F3104C28">
      <w:start w:val="1"/>
      <w:numFmt w:val="taiwaneseCountingThousand"/>
      <w:lvlText w:val="︻%1︼"/>
      <w:lvlJc w:val="left"/>
      <w:pPr>
        <w:tabs>
          <w:tab w:val="num" w:pos="3120"/>
        </w:tabs>
        <w:ind w:left="312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360"/>
        </w:tabs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800"/>
        </w:tabs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240"/>
        </w:tabs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480"/>
      </w:pPr>
    </w:lvl>
  </w:abstractNum>
  <w:abstractNum w:abstractNumId="17" w15:restartNumberingAfterBreak="0">
    <w:nsid w:val="37881AE4"/>
    <w:multiLevelType w:val="hybridMultilevel"/>
    <w:tmpl w:val="12663A14"/>
    <w:lvl w:ilvl="0" w:tplc="7AE88782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8" w15:restartNumberingAfterBreak="0">
    <w:nsid w:val="3B707DCE"/>
    <w:multiLevelType w:val="hybridMultilevel"/>
    <w:tmpl w:val="8B78269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BD047C1"/>
    <w:multiLevelType w:val="hybridMultilevel"/>
    <w:tmpl w:val="3A5409F6"/>
    <w:lvl w:ilvl="0" w:tplc="7700B51A">
      <w:start w:val="1"/>
      <w:numFmt w:val="decimal"/>
      <w:lvlText w:val="(%1)"/>
      <w:lvlJc w:val="left"/>
      <w:pPr>
        <w:tabs>
          <w:tab w:val="num" w:pos="1244"/>
        </w:tabs>
        <w:ind w:left="12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84"/>
        </w:tabs>
        <w:ind w:left="148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4"/>
        </w:tabs>
        <w:ind w:left="196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4"/>
        </w:tabs>
        <w:ind w:left="244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4"/>
        </w:tabs>
        <w:ind w:left="292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4"/>
        </w:tabs>
        <w:ind w:left="340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4"/>
        </w:tabs>
        <w:ind w:left="388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4"/>
        </w:tabs>
        <w:ind w:left="436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4"/>
        </w:tabs>
        <w:ind w:left="4844" w:hanging="480"/>
      </w:pPr>
    </w:lvl>
  </w:abstractNum>
  <w:abstractNum w:abstractNumId="20" w15:restartNumberingAfterBreak="0">
    <w:nsid w:val="3EBE4264"/>
    <w:multiLevelType w:val="hybridMultilevel"/>
    <w:tmpl w:val="D82EF134"/>
    <w:lvl w:ilvl="0" w:tplc="5B0074BA">
      <w:start w:val="1"/>
      <w:numFmt w:val="taiwaneseCountingThousand"/>
      <w:lvlText w:val="(%1)"/>
      <w:lvlJc w:val="left"/>
      <w:pPr>
        <w:tabs>
          <w:tab w:val="num" w:pos="2819"/>
        </w:tabs>
        <w:ind w:left="2819" w:hanging="720"/>
      </w:pPr>
      <w:rPr>
        <w:rFonts w:hint="eastAsia"/>
      </w:rPr>
    </w:lvl>
    <w:lvl w:ilvl="1" w:tplc="12DA8056">
      <w:start w:val="1"/>
      <w:numFmt w:val="upperLetter"/>
      <w:lvlText w:val="(%2)"/>
      <w:lvlJc w:val="left"/>
      <w:pPr>
        <w:tabs>
          <w:tab w:val="num" w:pos="3299"/>
        </w:tabs>
        <w:ind w:left="3299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39"/>
        </w:tabs>
        <w:ind w:left="353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9"/>
        </w:tabs>
        <w:ind w:left="401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499"/>
        </w:tabs>
        <w:ind w:left="449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79"/>
        </w:tabs>
        <w:ind w:left="497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59"/>
        </w:tabs>
        <w:ind w:left="545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39"/>
        </w:tabs>
        <w:ind w:left="593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9"/>
        </w:tabs>
        <w:ind w:left="6419" w:hanging="480"/>
      </w:pPr>
    </w:lvl>
  </w:abstractNum>
  <w:abstractNum w:abstractNumId="21" w15:restartNumberingAfterBreak="0">
    <w:nsid w:val="3FFF661A"/>
    <w:multiLevelType w:val="hybridMultilevel"/>
    <w:tmpl w:val="65448126"/>
    <w:lvl w:ilvl="0" w:tplc="3EDA8416">
      <w:start w:val="1"/>
      <w:numFmt w:val="taiwaneseCountingThousand"/>
      <w:lvlText w:val="(%1)"/>
      <w:lvlJc w:val="left"/>
      <w:pPr>
        <w:tabs>
          <w:tab w:val="num" w:pos="1890"/>
        </w:tabs>
        <w:ind w:left="1890" w:hanging="720"/>
      </w:pPr>
      <w:rPr>
        <w:rFonts w:hint="eastAsia"/>
      </w:rPr>
    </w:lvl>
    <w:lvl w:ilvl="1" w:tplc="02109C32">
      <w:start w:val="1"/>
      <w:numFmt w:val="taiwaneseCountingThousand"/>
      <w:lvlText w:val="%2、"/>
      <w:lvlJc w:val="left"/>
      <w:pPr>
        <w:tabs>
          <w:tab w:val="num" w:pos="2370"/>
        </w:tabs>
        <w:ind w:left="237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70"/>
        </w:tabs>
        <w:ind w:left="35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10"/>
        </w:tabs>
        <w:ind w:left="50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90"/>
        </w:tabs>
        <w:ind w:left="5490" w:hanging="480"/>
      </w:pPr>
    </w:lvl>
  </w:abstractNum>
  <w:abstractNum w:abstractNumId="22" w15:restartNumberingAfterBreak="0">
    <w:nsid w:val="4DA2002C"/>
    <w:multiLevelType w:val="hybridMultilevel"/>
    <w:tmpl w:val="35CAE52E"/>
    <w:lvl w:ilvl="0" w:tplc="66346E1A">
      <w:start w:val="1"/>
      <w:numFmt w:val="decimal"/>
      <w:lvlText w:val="(%1)"/>
      <w:lvlJc w:val="left"/>
      <w:pPr>
        <w:tabs>
          <w:tab w:val="num" w:pos="2311"/>
        </w:tabs>
        <w:ind w:left="231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51"/>
        </w:tabs>
        <w:ind w:left="255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31"/>
        </w:tabs>
        <w:ind w:left="303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1"/>
        </w:tabs>
        <w:ind w:left="351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91"/>
        </w:tabs>
        <w:ind w:left="399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1"/>
        </w:tabs>
        <w:ind w:left="447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1"/>
        </w:tabs>
        <w:ind w:left="495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31"/>
        </w:tabs>
        <w:ind w:left="543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11"/>
        </w:tabs>
        <w:ind w:left="5911" w:hanging="480"/>
      </w:pPr>
    </w:lvl>
  </w:abstractNum>
  <w:abstractNum w:abstractNumId="23" w15:restartNumberingAfterBreak="0">
    <w:nsid w:val="5847606D"/>
    <w:multiLevelType w:val="multilevel"/>
    <w:tmpl w:val="601A2B92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41"/>
      </w:pPr>
      <w:rPr>
        <w:rFonts w:ascii="標楷體" w:eastAsia="標楷體" w:hint="eastAsia"/>
        <w:b w:val="0"/>
        <w:i w:val="0"/>
        <w:sz w:val="32"/>
      </w:rPr>
    </w:lvl>
    <w:lvl w:ilvl="1">
      <w:start w:val="1"/>
      <w:numFmt w:val="taiwaneseCountingThousand"/>
      <w:suff w:val="nothing"/>
      <w:lvlText w:val="（%2）"/>
      <w:lvlJc w:val="left"/>
      <w:pPr>
        <w:ind w:left="1605" w:hanging="959"/>
      </w:pPr>
      <w:rPr>
        <w:rFonts w:eastAsia="標楷體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eastAsia="標楷體" w:hint="eastAsia"/>
        <w:b w:val="0"/>
        <w:i w:val="0"/>
        <w:sz w:val="32"/>
      </w:rPr>
    </w:lvl>
    <w:lvl w:ilvl="3">
      <w:start w:val="1"/>
      <w:numFmt w:val="decimalFullWidth"/>
      <w:suff w:val="nothing"/>
      <w:lvlText w:val="（%4）"/>
      <w:lvlJc w:val="left"/>
      <w:pPr>
        <w:ind w:left="2240" w:hanging="970"/>
      </w:pPr>
      <w:rPr>
        <w:rFonts w:eastAsia="標楷體"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4" w15:restartNumberingAfterBreak="0">
    <w:nsid w:val="5ABF1DBF"/>
    <w:multiLevelType w:val="hybridMultilevel"/>
    <w:tmpl w:val="A1B4196C"/>
    <w:lvl w:ilvl="0" w:tplc="99862A86">
      <w:start w:val="1"/>
      <w:numFmt w:val="taiwaneseCountingThousand"/>
      <w:lvlText w:val="(%1)"/>
      <w:lvlJc w:val="left"/>
      <w:pPr>
        <w:tabs>
          <w:tab w:val="num" w:pos="4512"/>
        </w:tabs>
        <w:ind w:left="451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752"/>
        </w:tabs>
        <w:ind w:left="47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232"/>
        </w:tabs>
        <w:ind w:left="52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12"/>
        </w:tabs>
        <w:ind w:left="57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6192"/>
        </w:tabs>
        <w:ind w:left="61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72"/>
        </w:tabs>
        <w:ind w:left="66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152"/>
        </w:tabs>
        <w:ind w:left="71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7632"/>
        </w:tabs>
        <w:ind w:left="76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12"/>
        </w:tabs>
        <w:ind w:left="8112" w:hanging="480"/>
      </w:pPr>
    </w:lvl>
  </w:abstractNum>
  <w:abstractNum w:abstractNumId="25" w15:restartNumberingAfterBreak="0">
    <w:nsid w:val="5B115C5E"/>
    <w:multiLevelType w:val="hybridMultilevel"/>
    <w:tmpl w:val="9F3C5940"/>
    <w:lvl w:ilvl="0" w:tplc="4F0E34CA">
      <w:start w:val="1"/>
      <w:numFmt w:val="decimal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6" w15:restartNumberingAfterBreak="0">
    <w:nsid w:val="5B9933C4"/>
    <w:multiLevelType w:val="hybridMultilevel"/>
    <w:tmpl w:val="4510EC3A"/>
    <w:lvl w:ilvl="0" w:tplc="C75471C0">
      <w:start w:val="1"/>
      <w:numFmt w:val="taiwaneseCountingThousand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CC246FE"/>
    <w:multiLevelType w:val="hybridMultilevel"/>
    <w:tmpl w:val="C504DFDE"/>
    <w:lvl w:ilvl="0" w:tplc="E104FDA8">
      <w:start w:val="1"/>
      <w:numFmt w:val="decimal"/>
      <w:lvlText w:val="(%1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480"/>
        </w:tabs>
        <w:ind w:left="3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0"/>
        </w:tabs>
        <w:ind w:left="4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920"/>
        </w:tabs>
        <w:ind w:left="4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360"/>
        </w:tabs>
        <w:ind w:left="6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480"/>
      </w:pPr>
    </w:lvl>
  </w:abstractNum>
  <w:abstractNum w:abstractNumId="28" w15:restartNumberingAfterBreak="0">
    <w:nsid w:val="5CCB15A5"/>
    <w:multiLevelType w:val="hybridMultilevel"/>
    <w:tmpl w:val="D0701960"/>
    <w:lvl w:ilvl="0" w:tplc="6194CD76">
      <w:start w:val="1"/>
      <w:numFmt w:val="lowerLetter"/>
      <w:lvlText w:val="(%1)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85"/>
        </w:tabs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5"/>
        </w:tabs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5"/>
        </w:tabs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5"/>
        </w:tabs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5"/>
        </w:tabs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5"/>
        </w:tabs>
        <w:ind w:left="4845" w:hanging="480"/>
      </w:pPr>
    </w:lvl>
  </w:abstractNum>
  <w:abstractNum w:abstractNumId="29" w15:restartNumberingAfterBreak="0">
    <w:nsid w:val="5CEC0408"/>
    <w:multiLevelType w:val="hybridMultilevel"/>
    <w:tmpl w:val="ECB6AF2E"/>
    <w:lvl w:ilvl="0" w:tplc="CD34E724">
      <w:start w:val="1"/>
      <w:numFmt w:val="taiwaneseCountingThousand"/>
      <w:lvlText w:val="%1、"/>
      <w:lvlJc w:val="left"/>
      <w:pPr>
        <w:tabs>
          <w:tab w:val="num" w:pos="2415"/>
        </w:tabs>
        <w:ind w:left="24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55"/>
        </w:tabs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35"/>
        </w:tabs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95"/>
        </w:tabs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35"/>
        </w:tabs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5"/>
        </w:tabs>
        <w:ind w:left="6015" w:hanging="480"/>
      </w:pPr>
    </w:lvl>
  </w:abstractNum>
  <w:abstractNum w:abstractNumId="30" w15:restartNumberingAfterBreak="0">
    <w:nsid w:val="5FF5021B"/>
    <w:multiLevelType w:val="hybridMultilevel"/>
    <w:tmpl w:val="21DC7C8A"/>
    <w:lvl w:ilvl="0" w:tplc="FB1C2538">
      <w:start w:val="1"/>
      <w:numFmt w:val="decimal"/>
      <w:lvlText w:val="(%1)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0"/>
        </w:tabs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0"/>
        </w:tabs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0"/>
        </w:tabs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0"/>
        </w:tabs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0"/>
        </w:tabs>
        <w:ind w:left="4470" w:hanging="480"/>
      </w:pPr>
    </w:lvl>
  </w:abstractNum>
  <w:abstractNum w:abstractNumId="31" w15:restartNumberingAfterBreak="0">
    <w:nsid w:val="601E209F"/>
    <w:multiLevelType w:val="hybridMultilevel"/>
    <w:tmpl w:val="DEB08AC6"/>
    <w:lvl w:ilvl="0" w:tplc="532C3F04">
      <w:start w:val="1"/>
      <w:numFmt w:val="decimal"/>
      <w:lvlText w:val="(%1)"/>
      <w:lvlJc w:val="left"/>
      <w:pPr>
        <w:tabs>
          <w:tab w:val="num" w:pos="2020"/>
        </w:tabs>
        <w:ind w:left="20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60"/>
        </w:tabs>
        <w:ind w:left="22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40"/>
        </w:tabs>
        <w:ind w:left="2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00"/>
        </w:tabs>
        <w:ind w:left="3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0"/>
        </w:tabs>
        <w:ind w:left="4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0"/>
        </w:tabs>
        <w:ind w:left="4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40"/>
        </w:tabs>
        <w:ind w:left="5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20"/>
        </w:tabs>
        <w:ind w:left="5620" w:hanging="480"/>
      </w:pPr>
    </w:lvl>
  </w:abstractNum>
  <w:abstractNum w:abstractNumId="32" w15:restartNumberingAfterBreak="0">
    <w:nsid w:val="60CB0FD2"/>
    <w:multiLevelType w:val="multilevel"/>
    <w:tmpl w:val="238C0D32"/>
    <w:lvl w:ilvl="0">
      <w:start w:val="2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855"/>
        </w:tabs>
        <w:ind w:left="85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15"/>
        </w:tabs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10"/>
        </w:tabs>
        <w:ind w:left="261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05"/>
        </w:tabs>
        <w:ind w:left="310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520"/>
      </w:pPr>
      <w:rPr>
        <w:rFonts w:hint="default"/>
      </w:rPr>
    </w:lvl>
  </w:abstractNum>
  <w:abstractNum w:abstractNumId="33" w15:restartNumberingAfterBreak="0">
    <w:nsid w:val="652A4A2A"/>
    <w:multiLevelType w:val="hybridMultilevel"/>
    <w:tmpl w:val="79E4BE96"/>
    <w:lvl w:ilvl="0" w:tplc="B8422A76">
      <w:start w:val="1"/>
      <w:numFmt w:val="upperLetter"/>
      <w:lvlText w:val="(%1)"/>
      <w:lvlJc w:val="left"/>
      <w:pPr>
        <w:tabs>
          <w:tab w:val="num" w:pos="1905"/>
        </w:tabs>
        <w:ind w:left="19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45"/>
        </w:tabs>
        <w:ind w:left="21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5"/>
        </w:tabs>
        <w:ind w:left="31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85"/>
        </w:tabs>
        <w:ind w:left="35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65"/>
        </w:tabs>
        <w:ind w:left="40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45"/>
        </w:tabs>
        <w:ind w:left="45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25"/>
        </w:tabs>
        <w:ind w:left="50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05"/>
        </w:tabs>
        <w:ind w:left="5505" w:hanging="480"/>
      </w:pPr>
    </w:lvl>
  </w:abstractNum>
  <w:abstractNum w:abstractNumId="34" w15:restartNumberingAfterBreak="0">
    <w:nsid w:val="6D3C7689"/>
    <w:multiLevelType w:val="hybridMultilevel"/>
    <w:tmpl w:val="7572FA44"/>
    <w:lvl w:ilvl="0" w:tplc="67F818A2">
      <w:start w:val="1"/>
      <w:numFmt w:val="lowerLetter"/>
      <w:lvlText w:val="(%1)"/>
      <w:lvlJc w:val="left"/>
      <w:pPr>
        <w:tabs>
          <w:tab w:val="num" w:pos="2040"/>
        </w:tabs>
        <w:ind w:left="2040" w:hanging="72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35" w15:restartNumberingAfterBreak="0">
    <w:nsid w:val="6E852BFA"/>
    <w:multiLevelType w:val="hybridMultilevel"/>
    <w:tmpl w:val="CF7C740E"/>
    <w:lvl w:ilvl="0" w:tplc="926818D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新細明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F347569"/>
    <w:multiLevelType w:val="hybridMultilevel"/>
    <w:tmpl w:val="5936EBBA"/>
    <w:lvl w:ilvl="0" w:tplc="3F40E2BE">
      <w:start w:val="1"/>
      <w:numFmt w:val="taiwaneseCountingThousand"/>
      <w:lvlText w:val="︻%1︼"/>
      <w:lvlJc w:val="left"/>
      <w:pPr>
        <w:tabs>
          <w:tab w:val="num" w:pos="3060"/>
        </w:tabs>
        <w:ind w:left="30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300"/>
        </w:tabs>
        <w:ind w:left="33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60"/>
        </w:tabs>
        <w:ind w:left="42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740"/>
        </w:tabs>
        <w:ind w:left="47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180"/>
        </w:tabs>
        <w:ind w:left="61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480"/>
      </w:pPr>
    </w:lvl>
  </w:abstractNum>
  <w:abstractNum w:abstractNumId="37" w15:restartNumberingAfterBreak="0">
    <w:nsid w:val="6FC47866"/>
    <w:multiLevelType w:val="hybridMultilevel"/>
    <w:tmpl w:val="5D7853F0"/>
    <w:lvl w:ilvl="0" w:tplc="AE9E7022">
      <w:start w:val="1"/>
      <w:numFmt w:val="decimal"/>
      <w:lvlText w:val="(%1)"/>
      <w:lvlJc w:val="left"/>
      <w:pPr>
        <w:tabs>
          <w:tab w:val="num" w:pos="2930"/>
        </w:tabs>
        <w:ind w:left="29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70"/>
        </w:tabs>
        <w:ind w:left="31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50"/>
        </w:tabs>
        <w:ind w:left="36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30"/>
        </w:tabs>
        <w:ind w:left="41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610"/>
        </w:tabs>
        <w:ind w:left="46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0"/>
        </w:tabs>
        <w:ind w:left="50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70"/>
        </w:tabs>
        <w:ind w:left="55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050"/>
        </w:tabs>
        <w:ind w:left="60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480"/>
      </w:pPr>
    </w:lvl>
  </w:abstractNum>
  <w:abstractNum w:abstractNumId="38" w15:restartNumberingAfterBreak="0">
    <w:nsid w:val="70EF50D1"/>
    <w:multiLevelType w:val="hybridMultilevel"/>
    <w:tmpl w:val="A69EA4EA"/>
    <w:lvl w:ilvl="0" w:tplc="1AACB5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53A427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E72A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5DDC3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9FBEC1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99B8B7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D8A36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7FCBE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1F2CA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9" w15:restartNumberingAfterBreak="0">
    <w:nsid w:val="735834CC"/>
    <w:multiLevelType w:val="hybridMultilevel"/>
    <w:tmpl w:val="1EE49592"/>
    <w:lvl w:ilvl="0" w:tplc="D2D0144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 w15:restartNumberingAfterBreak="0">
    <w:nsid w:val="748146D3"/>
    <w:multiLevelType w:val="hybridMultilevel"/>
    <w:tmpl w:val="0EA887A2"/>
    <w:lvl w:ilvl="0" w:tplc="DE8C345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BE54DC3"/>
    <w:multiLevelType w:val="hybridMultilevel"/>
    <w:tmpl w:val="B3F444E6"/>
    <w:lvl w:ilvl="0" w:tplc="06CC3F7A">
      <w:start w:val="1"/>
      <w:numFmt w:val="upperLetter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CD01DD8"/>
    <w:multiLevelType w:val="hybridMultilevel"/>
    <w:tmpl w:val="47F85E1C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7D8353CE"/>
    <w:multiLevelType w:val="hybridMultilevel"/>
    <w:tmpl w:val="6EC2A5F4"/>
    <w:lvl w:ilvl="0" w:tplc="05EC90DA">
      <w:start w:val="1"/>
      <w:numFmt w:val="taiwaneseCountingThousand"/>
      <w:lvlText w:val="︵%1︶"/>
      <w:lvlJc w:val="left"/>
      <w:pPr>
        <w:tabs>
          <w:tab w:val="num" w:pos="3000"/>
        </w:tabs>
        <w:ind w:left="3000" w:hanging="7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80"/>
        </w:tabs>
        <w:ind w:left="31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620"/>
        </w:tabs>
        <w:ind w:left="46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060"/>
        </w:tabs>
        <w:ind w:left="60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480"/>
      </w:pPr>
    </w:lvl>
  </w:abstractNum>
  <w:abstractNum w:abstractNumId="44" w15:restartNumberingAfterBreak="0">
    <w:nsid w:val="7F4B407F"/>
    <w:multiLevelType w:val="hybridMultilevel"/>
    <w:tmpl w:val="034E1B98"/>
    <w:lvl w:ilvl="0" w:tplc="4AF02A1C">
      <w:start w:val="1"/>
      <w:numFmt w:val="decimal"/>
      <w:lvlText w:val="(%1)"/>
      <w:lvlJc w:val="left"/>
      <w:pPr>
        <w:tabs>
          <w:tab w:val="num" w:pos="2041"/>
        </w:tabs>
        <w:ind w:left="204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1"/>
        </w:tabs>
        <w:ind w:left="22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1"/>
        </w:tabs>
        <w:ind w:left="27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1"/>
        </w:tabs>
        <w:ind w:left="32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1"/>
        </w:tabs>
        <w:ind w:left="37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1"/>
        </w:tabs>
        <w:ind w:left="42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1"/>
        </w:tabs>
        <w:ind w:left="46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1"/>
        </w:tabs>
        <w:ind w:left="51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1"/>
        </w:tabs>
        <w:ind w:left="5641" w:hanging="480"/>
      </w:pPr>
    </w:lvl>
  </w:abstractNum>
  <w:num w:numId="1">
    <w:abstractNumId w:val="43"/>
  </w:num>
  <w:num w:numId="2">
    <w:abstractNumId w:val="15"/>
  </w:num>
  <w:num w:numId="3">
    <w:abstractNumId w:val="9"/>
  </w:num>
  <w:num w:numId="4">
    <w:abstractNumId w:val="13"/>
  </w:num>
  <w:num w:numId="5">
    <w:abstractNumId w:val="20"/>
  </w:num>
  <w:num w:numId="6">
    <w:abstractNumId w:val="36"/>
  </w:num>
  <w:num w:numId="7">
    <w:abstractNumId w:val="7"/>
  </w:num>
  <w:num w:numId="8">
    <w:abstractNumId w:val="24"/>
  </w:num>
  <w:num w:numId="9">
    <w:abstractNumId w:val="14"/>
  </w:num>
  <w:num w:numId="10">
    <w:abstractNumId w:val="16"/>
  </w:num>
  <w:num w:numId="11">
    <w:abstractNumId w:val="37"/>
  </w:num>
  <w:num w:numId="12">
    <w:abstractNumId w:val="22"/>
  </w:num>
  <w:num w:numId="13">
    <w:abstractNumId w:val="27"/>
  </w:num>
  <w:num w:numId="14">
    <w:abstractNumId w:val="33"/>
  </w:num>
  <w:num w:numId="15">
    <w:abstractNumId w:val="44"/>
  </w:num>
  <w:num w:numId="16">
    <w:abstractNumId w:val="1"/>
  </w:num>
  <w:num w:numId="17">
    <w:abstractNumId w:val="3"/>
  </w:num>
  <w:num w:numId="18">
    <w:abstractNumId w:val="39"/>
  </w:num>
  <w:num w:numId="19">
    <w:abstractNumId w:val="17"/>
  </w:num>
  <w:num w:numId="20">
    <w:abstractNumId w:val="21"/>
  </w:num>
  <w:num w:numId="21">
    <w:abstractNumId w:val="29"/>
  </w:num>
  <w:num w:numId="22">
    <w:abstractNumId w:val="31"/>
  </w:num>
  <w:num w:numId="23">
    <w:abstractNumId w:val="34"/>
  </w:num>
  <w:num w:numId="24">
    <w:abstractNumId w:val="8"/>
  </w:num>
  <w:num w:numId="25">
    <w:abstractNumId w:val="19"/>
  </w:num>
  <w:num w:numId="26">
    <w:abstractNumId w:val="4"/>
  </w:num>
  <w:num w:numId="27">
    <w:abstractNumId w:val="0"/>
  </w:num>
  <w:num w:numId="28">
    <w:abstractNumId w:val="12"/>
  </w:num>
  <w:num w:numId="29">
    <w:abstractNumId w:val="28"/>
  </w:num>
  <w:num w:numId="30">
    <w:abstractNumId w:val="6"/>
  </w:num>
  <w:num w:numId="31">
    <w:abstractNumId w:val="41"/>
  </w:num>
  <w:num w:numId="32">
    <w:abstractNumId w:val="30"/>
  </w:num>
  <w:num w:numId="33">
    <w:abstractNumId w:val="18"/>
  </w:num>
  <w:num w:numId="34">
    <w:abstractNumId w:val="38"/>
  </w:num>
  <w:num w:numId="35">
    <w:abstractNumId w:val="10"/>
  </w:num>
  <w:num w:numId="36">
    <w:abstractNumId w:val="42"/>
  </w:num>
  <w:num w:numId="37">
    <w:abstractNumId w:val="25"/>
  </w:num>
  <w:num w:numId="38">
    <w:abstractNumId w:val="26"/>
  </w:num>
  <w:num w:numId="39">
    <w:abstractNumId w:val="35"/>
  </w:num>
  <w:num w:numId="40">
    <w:abstractNumId w:val="5"/>
  </w:num>
  <w:num w:numId="41">
    <w:abstractNumId w:val="23"/>
  </w:num>
  <w:num w:numId="42">
    <w:abstractNumId w:val="32"/>
  </w:num>
  <w:num w:numId="43">
    <w:abstractNumId w:val="40"/>
  </w:num>
  <w:num w:numId="44">
    <w:abstractNumId w:val="11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C3D"/>
    <w:rsid w:val="00001EE0"/>
    <w:rsid w:val="000036E3"/>
    <w:rsid w:val="000106A7"/>
    <w:rsid w:val="00011456"/>
    <w:rsid w:val="000122B1"/>
    <w:rsid w:val="00015BA9"/>
    <w:rsid w:val="00023C91"/>
    <w:rsid w:val="00025225"/>
    <w:rsid w:val="00025A93"/>
    <w:rsid w:val="00026833"/>
    <w:rsid w:val="00026CE6"/>
    <w:rsid w:val="0003057E"/>
    <w:rsid w:val="000311DA"/>
    <w:rsid w:val="000349D3"/>
    <w:rsid w:val="00036677"/>
    <w:rsid w:val="0003752E"/>
    <w:rsid w:val="00041860"/>
    <w:rsid w:val="000426DF"/>
    <w:rsid w:val="00042DB5"/>
    <w:rsid w:val="00045DCF"/>
    <w:rsid w:val="00050923"/>
    <w:rsid w:val="00052A8E"/>
    <w:rsid w:val="00055326"/>
    <w:rsid w:val="00055364"/>
    <w:rsid w:val="000564E6"/>
    <w:rsid w:val="000631FC"/>
    <w:rsid w:val="00065F83"/>
    <w:rsid w:val="000668D4"/>
    <w:rsid w:val="00071B87"/>
    <w:rsid w:val="00077B8D"/>
    <w:rsid w:val="00077FE2"/>
    <w:rsid w:val="00080E49"/>
    <w:rsid w:val="00081695"/>
    <w:rsid w:val="0008241D"/>
    <w:rsid w:val="000838C9"/>
    <w:rsid w:val="0008779D"/>
    <w:rsid w:val="0009170F"/>
    <w:rsid w:val="000923B9"/>
    <w:rsid w:val="0009273D"/>
    <w:rsid w:val="00093F50"/>
    <w:rsid w:val="00094EE8"/>
    <w:rsid w:val="00094EEB"/>
    <w:rsid w:val="000A4D9B"/>
    <w:rsid w:val="000A4DDF"/>
    <w:rsid w:val="000A572D"/>
    <w:rsid w:val="000B2C2E"/>
    <w:rsid w:val="000B41CD"/>
    <w:rsid w:val="000B42DA"/>
    <w:rsid w:val="000B6C96"/>
    <w:rsid w:val="000B6DB2"/>
    <w:rsid w:val="000C2A4C"/>
    <w:rsid w:val="000C3202"/>
    <w:rsid w:val="000C47A6"/>
    <w:rsid w:val="000D091C"/>
    <w:rsid w:val="000D2125"/>
    <w:rsid w:val="000D228E"/>
    <w:rsid w:val="000D4241"/>
    <w:rsid w:val="000D46DC"/>
    <w:rsid w:val="000D4AED"/>
    <w:rsid w:val="000E1AA1"/>
    <w:rsid w:val="000E1C4D"/>
    <w:rsid w:val="000E2950"/>
    <w:rsid w:val="000E3205"/>
    <w:rsid w:val="000E4442"/>
    <w:rsid w:val="000E725D"/>
    <w:rsid w:val="000F0CDA"/>
    <w:rsid w:val="000F5DE7"/>
    <w:rsid w:val="0010352C"/>
    <w:rsid w:val="00105C86"/>
    <w:rsid w:val="00105D80"/>
    <w:rsid w:val="00107F3B"/>
    <w:rsid w:val="001100C9"/>
    <w:rsid w:val="00111DFC"/>
    <w:rsid w:val="0011339A"/>
    <w:rsid w:val="00114994"/>
    <w:rsid w:val="001158D2"/>
    <w:rsid w:val="0011649F"/>
    <w:rsid w:val="00117EA7"/>
    <w:rsid w:val="0012496C"/>
    <w:rsid w:val="00131A9C"/>
    <w:rsid w:val="00132F24"/>
    <w:rsid w:val="0013494B"/>
    <w:rsid w:val="00140C35"/>
    <w:rsid w:val="001455CC"/>
    <w:rsid w:val="00145C7A"/>
    <w:rsid w:val="00154DDB"/>
    <w:rsid w:val="00157321"/>
    <w:rsid w:val="00161DEF"/>
    <w:rsid w:val="00166978"/>
    <w:rsid w:val="00173E7E"/>
    <w:rsid w:val="00174B16"/>
    <w:rsid w:val="00175CF2"/>
    <w:rsid w:val="001767AF"/>
    <w:rsid w:val="0017697D"/>
    <w:rsid w:val="00180366"/>
    <w:rsid w:val="00180F5F"/>
    <w:rsid w:val="0018238B"/>
    <w:rsid w:val="00182621"/>
    <w:rsid w:val="00191BB9"/>
    <w:rsid w:val="00192606"/>
    <w:rsid w:val="00193540"/>
    <w:rsid w:val="00193F6D"/>
    <w:rsid w:val="00196AAA"/>
    <w:rsid w:val="001A1E2C"/>
    <w:rsid w:val="001A26A5"/>
    <w:rsid w:val="001A5760"/>
    <w:rsid w:val="001B1599"/>
    <w:rsid w:val="001B1D14"/>
    <w:rsid w:val="001B25E9"/>
    <w:rsid w:val="001B2D94"/>
    <w:rsid w:val="001B439D"/>
    <w:rsid w:val="001B689C"/>
    <w:rsid w:val="001C5E0A"/>
    <w:rsid w:val="001D2C80"/>
    <w:rsid w:val="001D31AA"/>
    <w:rsid w:val="001D3DD6"/>
    <w:rsid w:val="001D3FB6"/>
    <w:rsid w:val="001D50AD"/>
    <w:rsid w:val="001E1B1E"/>
    <w:rsid w:val="001E3E60"/>
    <w:rsid w:val="001E6217"/>
    <w:rsid w:val="001E71E5"/>
    <w:rsid w:val="001F1FD2"/>
    <w:rsid w:val="001F2CCF"/>
    <w:rsid w:val="001F6E64"/>
    <w:rsid w:val="001F70F8"/>
    <w:rsid w:val="001F799A"/>
    <w:rsid w:val="00203F87"/>
    <w:rsid w:val="00204C6D"/>
    <w:rsid w:val="002059E7"/>
    <w:rsid w:val="002113CD"/>
    <w:rsid w:val="002131FC"/>
    <w:rsid w:val="00214787"/>
    <w:rsid w:val="002178B8"/>
    <w:rsid w:val="002213C3"/>
    <w:rsid w:val="00224BB8"/>
    <w:rsid w:val="00231B40"/>
    <w:rsid w:val="00236684"/>
    <w:rsid w:val="00240765"/>
    <w:rsid w:val="00243F3F"/>
    <w:rsid w:val="002450D7"/>
    <w:rsid w:val="00246755"/>
    <w:rsid w:val="00247594"/>
    <w:rsid w:val="00250694"/>
    <w:rsid w:val="002508DA"/>
    <w:rsid w:val="00254F75"/>
    <w:rsid w:val="0026392C"/>
    <w:rsid w:val="00267EF1"/>
    <w:rsid w:val="00272331"/>
    <w:rsid w:val="002736E3"/>
    <w:rsid w:val="00273F5D"/>
    <w:rsid w:val="00282D99"/>
    <w:rsid w:val="00284384"/>
    <w:rsid w:val="0028499A"/>
    <w:rsid w:val="002900A1"/>
    <w:rsid w:val="00291F96"/>
    <w:rsid w:val="002946EE"/>
    <w:rsid w:val="002950F6"/>
    <w:rsid w:val="00296DB8"/>
    <w:rsid w:val="002A0999"/>
    <w:rsid w:val="002A10A5"/>
    <w:rsid w:val="002A3140"/>
    <w:rsid w:val="002A3297"/>
    <w:rsid w:val="002A3D80"/>
    <w:rsid w:val="002A4DD9"/>
    <w:rsid w:val="002A5934"/>
    <w:rsid w:val="002B0407"/>
    <w:rsid w:val="002B0702"/>
    <w:rsid w:val="002B163C"/>
    <w:rsid w:val="002B5373"/>
    <w:rsid w:val="002B6638"/>
    <w:rsid w:val="002C00DF"/>
    <w:rsid w:val="002C260F"/>
    <w:rsid w:val="002C519F"/>
    <w:rsid w:val="002C5EFC"/>
    <w:rsid w:val="002C7EB6"/>
    <w:rsid w:val="002D476D"/>
    <w:rsid w:val="002E28B3"/>
    <w:rsid w:val="002E3858"/>
    <w:rsid w:val="002E6429"/>
    <w:rsid w:val="002F2A17"/>
    <w:rsid w:val="002F3F70"/>
    <w:rsid w:val="002F4C43"/>
    <w:rsid w:val="002F539F"/>
    <w:rsid w:val="002F5C15"/>
    <w:rsid w:val="00303CDD"/>
    <w:rsid w:val="003130E6"/>
    <w:rsid w:val="003130FC"/>
    <w:rsid w:val="00315992"/>
    <w:rsid w:val="00317A3B"/>
    <w:rsid w:val="00320FFB"/>
    <w:rsid w:val="00322BEA"/>
    <w:rsid w:val="00325FD8"/>
    <w:rsid w:val="0033072C"/>
    <w:rsid w:val="00335C25"/>
    <w:rsid w:val="00340D09"/>
    <w:rsid w:val="0034417E"/>
    <w:rsid w:val="003448BC"/>
    <w:rsid w:val="00345963"/>
    <w:rsid w:val="00353C3B"/>
    <w:rsid w:val="003605A0"/>
    <w:rsid w:val="0036417D"/>
    <w:rsid w:val="00365363"/>
    <w:rsid w:val="00365B87"/>
    <w:rsid w:val="00366476"/>
    <w:rsid w:val="00366A26"/>
    <w:rsid w:val="00371396"/>
    <w:rsid w:val="003715FD"/>
    <w:rsid w:val="00371BFF"/>
    <w:rsid w:val="003736D1"/>
    <w:rsid w:val="00373A11"/>
    <w:rsid w:val="00385FE5"/>
    <w:rsid w:val="0038614F"/>
    <w:rsid w:val="0039010A"/>
    <w:rsid w:val="00392AF1"/>
    <w:rsid w:val="00393799"/>
    <w:rsid w:val="00397C3D"/>
    <w:rsid w:val="003A3620"/>
    <w:rsid w:val="003A569F"/>
    <w:rsid w:val="003A65FE"/>
    <w:rsid w:val="003A6658"/>
    <w:rsid w:val="003A68B8"/>
    <w:rsid w:val="003B0302"/>
    <w:rsid w:val="003B2809"/>
    <w:rsid w:val="003B56DA"/>
    <w:rsid w:val="003B6303"/>
    <w:rsid w:val="003C18ED"/>
    <w:rsid w:val="003C23A2"/>
    <w:rsid w:val="003C47A2"/>
    <w:rsid w:val="003C6F03"/>
    <w:rsid w:val="003D1CAF"/>
    <w:rsid w:val="003D2853"/>
    <w:rsid w:val="003D43F7"/>
    <w:rsid w:val="003D4EB9"/>
    <w:rsid w:val="003D5907"/>
    <w:rsid w:val="003E0159"/>
    <w:rsid w:val="003E3AC4"/>
    <w:rsid w:val="003F1338"/>
    <w:rsid w:val="0040330F"/>
    <w:rsid w:val="00407807"/>
    <w:rsid w:val="00411EB3"/>
    <w:rsid w:val="00421377"/>
    <w:rsid w:val="0043128A"/>
    <w:rsid w:val="00432520"/>
    <w:rsid w:val="00433F12"/>
    <w:rsid w:val="00440E6B"/>
    <w:rsid w:val="00442F4D"/>
    <w:rsid w:val="00444B0C"/>
    <w:rsid w:val="00447483"/>
    <w:rsid w:val="00451FFE"/>
    <w:rsid w:val="00453F18"/>
    <w:rsid w:val="00453F9A"/>
    <w:rsid w:val="00455A1D"/>
    <w:rsid w:val="004561C1"/>
    <w:rsid w:val="00462EC0"/>
    <w:rsid w:val="004636A2"/>
    <w:rsid w:val="00471498"/>
    <w:rsid w:val="00471F40"/>
    <w:rsid w:val="00474719"/>
    <w:rsid w:val="00477E47"/>
    <w:rsid w:val="004805B0"/>
    <w:rsid w:val="00480B14"/>
    <w:rsid w:val="00481238"/>
    <w:rsid w:val="00486B11"/>
    <w:rsid w:val="004935DC"/>
    <w:rsid w:val="004957AF"/>
    <w:rsid w:val="004971C1"/>
    <w:rsid w:val="004A76EA"/>
    <w:rsid w:val="004B14A9"/>
    <w:rsid w:val="004B264A"/>
    <w:rsid w:val="004B39F8"/>
    <w:rsid w:val="004B6BDB"/>
    <w:rsid w:val="004B72F7"/>
    <w:rsid w:val="004B7FC9"/>
    <w:rsid w:val="004C0EC1"/>
    <w:rsid w:val="004C1159"/>
    <w:rsid w:val="004C2E3C"/>
    <w:rsid w:val="004C6A55"/>
    <w:rsid w:val="004D3AB2"/>
    <w:rsid w:val="004D4A22"/>
    <w:rsid w:val="004D5CD4"/>
    <w:rsid w:val="004D74B6"/>
    <w:rsid w:val="004E16C4"/>
    <w:rsid w:val="004E3FC9"/>
    <w:rsid w:val="004E52E4"/>
    <w:rsid w:val="004E5ECE"/>
    <w:rsid w:val="004F33DA"/>
    <w:rsid w:val="004F54C0"/>
    <w:rsid w:val="005052AE"/>
    <w:rsid w:val="00510DD7"/>
    <w:rsid w:val="00511E38"/>
    <w:rsid w:val="00513BE2"/>
    <w:rsid w:val="0052425D"/>
    <w:rsid w:val="00525DA3"/>
    <w:rsid w:val="00525F00"/>
    <w:rsid w:val="0053065F"/>
    <w:rsid w:val="005317F8"/>
    <w:rsid w:val="00536281"/>
    <w:rsid w:val="00540470"/>
    <w:rsid w:val="005424D9"/>
    <w:rsid w:val="00542BD0"/>
    <w:rsid w:val="005454F1"/>
    <w:rsid w:val="00545CE0"/>
    <w:rsid w:val="0054622A"/>
    <w:rsid w:val="005503B5"/>
    <w:rsid w:val="0055161A"/>
    <w:rsid w:val="00551E86"/>
    <w:rsid w:val="00553FAE"/>
    <w:rsid w:val="00554523"/>
    <w:rsid w:val="00554A26"/>
    <w:rsid w:val="0055581B"/>
    <w:rsid w:val="0055753E"/>
    <w:rsid w:val="005575C9"/>
    <w:rsid w:val="005705A2"/>
    <w:rsid w:val="00572714"/>
    <w:rsid w:val="0058358E"/>
    <w:rsid w:val="00583EF6"/>
    <w:rsid w:val="005848F1"/>
    <w:rsid w:val="00584936"/>
    <w:rsid w:val="0058532C"/>
    <w:rsid w:val="0059448D"/>
    <w:rsid w:val="0059792F"/>
    <w:rsid w:val="005979A7"/>
    <w:rsid w:val="005A095F"/>
    <w:rsid w:val="005A1980"/>
    <w:rsid w:val="005A2821"/>
    <w:rsid w:val="005A541C"/>
    <w:rsid w:val="005A579A"/>
    <w:rsid w:val="005A5EBC"/>
    <w:rsid w:val="005B0128"/>
    <w:rsid w:val="005B0CA1"/>
    <w:rsid w:val="005B4796"/>
    <w:rsid w:val="005B4DAB"/>
    <w:rsid w:val="005B5C88"/>
    <w:rsid w:val="005B5E70"/>
    <w:rsid w:val="005B6535"/>
    <w:rsid w:val="005C4F01"/>
    <w:rsid w:val="005D01DC"/>
    <w:rsid w:val="005D2B79"/>
    <w:rsid w:val="005D6FC6"/>
    <w:rsid w:val="005E693D"/>
    <w:rsid w:val="005F0790"/>
    <w:rsid w:val="005F1B28"/>
    <w:rsid w:val="005F56FF"/>
    <w:rsid w:val="005F670D"/>
    <w:rsid w:val="005F6AF1"/>
    <w:rsid w:val="005F79F6"/>
    <w:rsid w:val="006005D4"/>
    <w:rsid w:val="00607BED"/>
    <w:rsid w:val="00612315"/>
    <w:rsid w:val="0061257C"/>
    <w:rsid w:val="006157B7"/>
    <w:rsid w:val="00616D4E"/>
    <w:rsid w:val="00622684"/>
    <w:rsid w:val="00622BE9"/>
    <w:rsid w:val="00623FA9"/>
    <w:rsid w:val="006256DD"/>
    <w:rsid w:val="00627736"/>
    <w:rsid w:val="00627C1F"/>
    <w:rsid w:val="0063036F"/>
    <w:rsid w:val="0063063C"/>
    <w:rsid w:val="006341C9"/>
    <w:rsid w:val="0063676E"/>
    <w:rsid w:val="00640AA7"/>
    <w:rsid w:val="00641E13"/>
    <w:rsid w:val="00646C7D"/>
    <w:rsid w:val="006474A8"/>
    <w:rsid w:val="00647FF1"/>
    <w:rsid w:val="00651D06"/>
    <w:rsid w:val="00662893"/>
    <w:rsid w:val="00662EFD"/>
    <w:rsid w:val="00665D3D"/>
    <w:rsid w:val="006667CE"/>
    <w:rsid w:val="00667F84"/>
    <w:rsid w:val="0067304D"/>
    <w:rsid w:val="00673C07"/>
    <w:rsid w:val="00674CD0"/>
    <w:rsid w:val="00675661"/>
    <w:rsid w:val="00676167"/>
    <w:rsid w:val="006769F1"/>
    <w:rsid w:val="00687D04"/>
    <w:rsid w:val="006905AF"/>
    <w:rsid w:val="006919B6"/>
    <w:rsid w:val="00691EB8"/>
    <w:rsid w:val="0069217A"/>
    <w:rsid w:val="006926A2"/>
    <w:rsid w:val="0069406F"/>
    <w:rsid w:val="006A1E9E"/>
    <w:rsid w:val="006B029B"/>
    <w:rsid w:val="006B133F"/>
    <w:rsid w:val="006B173F"/>
    <w:rsid w:val="006B47F7"/>
    <w:rsid w:val="006B7802"/>
    <w:rsid w:val="006B7F58"/>
    <w:rsid w:val="006C0607"/>
    <w:rsid w:val="006C2850"/>
    <w:rsid w:val="006C3735"/>
    <w:rsid w:val="006C5F5F"/>
    <w:rsid w:val="006D0865"/>
    <w:rsid w:val="006D1DB0"/>
    <w:rsid w:val="006D23FE"/>
    <w:rsid w:val="006D2C1F"/>
    <w:rsid w:val="006D4A3F"/>
    <w:rsid w:val="006E5476"/>
    <w:rsid w:val="006F2D6F"/>
    <w:rsid w:val="006F4F13"/>
    <w:rsid w:val="00700FFB"/>
    <w:rsid w:val="00701BAC"/>
    <w:rsid w:val="0070303D"/>
    <w:rsid w:val="00704C02"/>
    <w:rsid w:val="00706E64"/>
    <w:rsid w:val="0071712B"/>
    <w:rsid w:val="00721F3F"/>
    <w:rsid w:val="0072772A"/>
    <w:rsid w:val="0073413F"/>
    <w:rsid w:val="00735719"/>
    <w:rsid w:val="00736FD3"/>
    <w:rsid w:val="007430FC"/>
    <w:rsid w:val="00746BA4"/>
    <w:rsid w:val="00751F25"/>
    <w:rsid w:val="007545D5"/>
    <w:rsid w:val="007567BB"/>
    <w:rsid w:val="00765F2D"/>
    <w:rsid w:val="0076673A"/>
    <w:rsid w:val="00771704"/>
    <w:rsid w:val="00780C21"/>
    <w:rsid w:val="00780C7C"/>
    <w:rsid w:val="0078191A"/>
    <w:rsid w:val="00782115"/>
    <w:rsid w:val="007834EA"/>
    <w:rsid w:val="00784635"/>
    <w:rsid w:val="00784FF9"/>
    <w:rsid w:val="007851B4"/>
    <w:rsid w:val="007859EC"/>
    <w:rsid w:val="007868E9"/>
    <w:rsid w:val="00791E5F"/>
    <w:rsid w:val="007B1E96"/>
    <w:rsid w:val="007B53AA"/>
    <w:rsid w:val="007C1F25"/>
    <w:rsid w:val="007C2F4C"/>
    <w:rsid w:val="007D16B9"/>
    <w:rsid w:val="007D1E60"/>
    <w:rsid w:val="007D224D"/>
    <w:rsid w:val="007D585C"/>
    <w:rsid w:val="007D721E"/>
    <w:rsid w:val="007D7C49"/>
    <w:rsid w:val="007E009A"/>
    <w:rsid w:val="007F5352"/>
    <w:rsid w:val="007F5AE4"/>
    <w:rsid w:val="007F7C36"/>
    <w:rsid w:val="0080004B"/>
    <w:rsid w:val="00800B77"/>
    <w:rsid w:val="00801353"/>
    <w:rsid w:val="0080277A"/>
    <w:rsid w:val="00803A43"/>
    <w:rsid w:val="00804DD1"/>
    <w:rsid w:val="00807087"/>
    <w:rsid w:val="0080738C"/>
    <w:rsid w:val="008122DD"/>
    <w:rsid w:val="0081693C"/>
    <w:rsid w:val="00823320"/>
    <w:rsid w:val="008278EF"/>
    <w:rsid w:val="0083546D"/>
    <w:rsid w:val="00835BEF"/>
    <w:rsid w:val="00835DE7"/>
    <w:rsid w:val="008471C7"/>
    <w:rsid w:val="0084771B"/>
    <w:rsid w:val="00850E4D"/>
    <w:rsid w:val="00852E4A"/>
    <w:rsid w:val="00853AE6"/>
    <w:rsid w:val="00854278"/>
    <w:rsid w:val="008557C2"/>
    <w:rsid w:val="008559CD"/>
    <w:rsid w:val="00856252"/>
    <w:rsid w:val="00857708"/>
    <w:rsid w:val="00860DE6"/>
    <w:rsid w:val="008626DB"/>
    <w:rsid w:val="0086498D"/>
    <w:rsid w:val="008670A2"/>
    <w:rsid w:val="008675F9"/>
    <w:rsid w:val="00871376"/>
    <w:rsid w:val="008767E3"/>
    <w:rsid w:val="00877236"/>
    <w:rsid w:val="00880E19"/>
    <w:rsid w:val="00881AED"/>
    <w:rsid w:val="00882FCE"/>
    <w:rsid w:val="008838B7"/>
    <w:rsid w:val="008842BB"/>
    <w:rsid w:val="00885220"/>
    <w:rsid w:val="00887D7D"/>
    <w:rsid w:val="00890605"/>
    <w:rsid w:val="008916E5"/>
    <w:rsid w:val="00892BA9"/>
    <w:rsid w:val="0089303B"/>
    <w:rsid w:val="00894BD6"/>
    <w:rsid w:val="00895422"/>
    <w:rsid w:val="008A103B"/>
    <w:rsid w:val="008A1C47"/>
    <w:rsid w:val="008A45C3"/>
    <w:rsid w:val="008B2BF0"/>
    <w:rsid w:val="008B6DEB"/>
    <w:rsid w:val="008B7063"/>
    <w:rsid w:val="008C2195"/>
    <w:rsid w:val="008C4E43"/>
    <w:rsid w:val="008C564F"/>
    <w:rsid w:val="008C59C0"/>
    <w:rsid w:val="008D4AE9"/>
    <w:rsid w:val="008D7BA7"/>
    <w:rsid w:val="008E182F"/>
    <w:rsid w:val="008E4723"/>
    <w:rsid w:val="008E6EF9"/>
    <w:rsid w:val="008F598C"/>
    <w:rsid w:val="008F7AF7"/>
    <w:rsid w:val="00901CFB"/>
    <w:rsid w:val="009024CF"/>
    <w:rsid w:val="00905B2E"/>
    <w:rsid w:val="00907FF6"/>
    <w:rsid w:val="009100F7"/>
    <w:rsid w:val="00912A92"/>
    <w:rsid w:val="009137D8"/>
    <w:rsid w:val="009146B3"/>
    <w:rsid w:val="00917943"/>
    <w:rsid w:val="009213EF"/>
    <w:rsid w:val="00925B9B"/>
    <w:rsid w:val="00925F42"/>
    <w:rsid w:val="009362A4"/>
    <w:rsid w:val="0093732C"/>
    <w:rsid w:val="00941645"/>
    <w:rsid w:val="009554F8"/>
    <w:rsid w:val="009603C0"/>
    <w:rsid w:val="00961B02"/>
    <w:rsid w:val="009625A7"/>
    <w:rsid w:val="00962B4C"/>
    <w:rsid w:val="00963E1A"/>
    <w:rsid w:val="00965756"/>
    <w:rsid w:val="009677A8"/>
    <w:rsid w:val="00970234"/>
    <w:rsid w:val="0097171D"/>
    <w:rsid w:val="00971F77"/>
    <w:rsid w:val="00972F24"/>
    <w:rsid w:val="00973BBF"/>
    <w:rsid w:val="009764FF"/>
    <w:rsid w:val="0098539C"/>
    <w:rsid w:val="00990973"/>
    <w:rsid w:val="00990CC6"/>
    <w:rsid w:val="00991D3C"/>
    <w:rsid w:val="009A13AE"/>
    <w:rsid w:val="009A34F6"/>
    <w:rsid w:val="009A7DFA"/>
    <w:rsid w:val="009B4C23"/>
    <w:rsid w:val="009B58AC"/>
    <w:rsid w:val="009C05AB"/>
    <w:rsid w:val="009C146F"/>
    <w:rsid w:val="009C23C9"/>
    <w:rsid w:val="009C2C6F"/>
    <w:rsid w:val="009C3A3C"/>
    <w:rsid w:val="009C566D"/>
    <w:rsid w:val="009C65A2"/>
    <w:rsid w:val="009D0B65"/>
    <w:rsid w:val="009D5420"/>
    <w:rsid w:val="009D54C2"/>
    <w:rsid w:val="009D7EA5"/>
    <w:rsid w:val="009E18CA"/>
    <w:rsid w:val="009E2A23"/>
    <w:rsid w:val="009E2A5C"/>
    <w:rsid w:val="009E2CC5"/>
    <w:rsid w:val="009E656C"/>
    <w:rsid w:val="009E71FC"/>
    <w:rsid w:val="009E7D7F"/>
    <w:rsid w:val="009F15CA"/>
    <w:rsid w:val="009F190B"/>
    <w:rsid w:val="00A01597"/>
    <w:rsid w:val="00A01DDC"/>
    <w:rsid w:val="00A022D5"/>
    <w:rsid w:val="00A1099E"/>
    <w:rsid w:val="00A119F6"/>
    <w:rsid w:val="00A1581F"/>
    <w:rsid w:val="00A16362"/>
    <w:rsid w:val="00A2008C"/>
    <w:rsid w:val="00A2088C"/>
    <w:rsid w:val="00A216F1"/>
    <w:rsid w:val="00A23BA5"/>
    <w:rsid w:val="00A26E0A"/>
    <w:rsid w:val="00A30BEE"/>
    <w:rsid w:val="00A325AA"/>
    <w:rsid w:val="00A36AD6"/>
    <w:rsid w:val="00A40086"/>
    <w:rsid w:val="00A40A8B"/>
    <w:rsid w:val="00A44F98"/>
    <w:rsid w:val="00A47873"/>
    <w:rsid w:val="00A534CA"/>
    <w:rsid w:val="00A54CF4"/>
    <w:rsid w:val="00A60BC1"/>
    <w:rsid w:val="00A61095"/>
    <w:rsid w:val="00A63B8C"/>
    <w:rsid w:val="00A63F51"/>
    <w:rsid w:val="00A65C73"/>
    <w:rsid w:val="00A72400"/>
    <w:rsid w:val="00A734E3"/>
    <w:rsid w:val="00A74720"/>
    <w:rsid w:val="00A74FED"/>
    <w:rsid w:val="00A77B9C"/>
    <w:rsid w:val="00A821F9"/>
    <w:rsid w:val="00A83A30"/>
    <w:rsid w:val="00A857B1"/>
    <w:rsid w:val="00A87D44"/>
    <w:rsid w:val="00A90029"/>
    <w:rsid w:val="00A903C3"/>
    <w:rsid w:val="00A9088F"/>
    <w:rsid w:val="00A9137E"/>
    <w:rsid w:val="00A91E4C"/>
    <w:rsid w:val="00A92B15"/>
    <w:rsid w:val="00A94915"/>
    <w:rsid w:val="00A96DB6"/>
    <w:rsid w:val="00AA069A"/>
    <w:rsid w:val="00AA0E2F"/>
    <w:rsid w:val="00AA310D"/>
    <w:rsid w:val="00AA6941"/>
    <w:rsid w:val="00AB1034"/>
    <w:rsid w:val="00AB1B66"/>
    <w:rsid w:val="00AB1C13"/>
    <w:rsid w:val="00AB4920"/>
    <w:rsid w:val="00AB79E1"/>
    <w:rsid w:val="00AC0999"/>
    <w:rsid w:val="00AC48B2"/>
    <w:rsid w:val="00AD065E"/>
    <w:rsid w:val="00AD0BA7"/>
    <w:rsid w:val="00AD454C"/>
    <w:rsid w:val="00AD62B8"/>
    <w:rsid w:val="00AE1BD0"/>
    <w:rsid w:val="00AE576C"/>
    <w:rsid w:val="00AE7E86"/>
    <w:rsid w:val="00AF1B19"/>
    <w:rsid w:val="00AF23F1"/>
    <w:rsid w:val="00AF5932"/>
    <w:rsid w:val="00B00156"/>
    <w:rsid w:val="00B019A2"/>
    <w:rsid w:val="00B0418F"/>
    <w:rsid w:val="00B06C2D"/>
    <w:rsid w:val="00B11181"/>
    <w:rsid w:val="00B12383"/>
    <w:rsid w:val="00B12A2D"/>
    <w:rsid w:val="00B13676"/>
    <w:rsid w:val="00B1700B"/>
    <w:rsid w:val="00B17DF6"/>
    <w:rsid w:val="00B25E86"/>
    <w:rsid w:val="00B31C32"/>
    <w:rsid w:val="00B3295C"/>
    <w:rsid w:val="00B34F21"/>
    <w:rsid w:val="00B40D28"/>
    <w:rsid w:val="00B423AF"/>
    <w:rsid w:val="00B4263B"/>
    <w:rsid w:val="00B44556"/>
    <w:rsid w:val="00B45F16"/>
    <w:rsid w:val="00B50725"/>
    <w:rsid w:val="00B52400"/>
    <w:rsid w:val="00B5282E"/>
    <w:rsid w:val="00B55D99"/>
    <w:rsid w:val="00B64A27"/>
    <w:rsid w:val="00B7086F"/>
    <w:rsid w:val="00B71BF5"/>
    <w:rsid w:val="00B73347"/>
    <w:rsid w:val="00B74668"/>
    <w:rsid w:val="00B758B5"/>
    <w:rsid w:val="00B76D9E"/>
    <w:rsid w:val="00B77D97"/>
    <w:rsid w:val="00B83B5D"/>
    <w:rsid w:val="00B855C2"/>
    <w:rsid w:val="00B85D9E"/>
    <w:rsid w:val="00B92BBB"/>
    <w:rsid w:val="00B933A9"/>
    <w:rsid w:val="00B933B3"/>
    <w:rsid w:val="00B94502"/>
    <w:rsid w:val="00BA5861"/>
    <w:rsid w:val="00BB147B"/>
    <w:rsid w:val="00BB191D"/>
    <w:rsid w:val="00BB3B3B"/>
    <w:rsid w:val="00BC3374"/>
    <w:rsid w:val="00BC5ADF"/>
    <w:rsid w:val="00BC6975"/>
    <w:rsid w:val="00BC6F09"/>
    <w:rsid w:val="00BD0867"/>
    <w:rsid w:val="00BD2D84"/>
    <w:rsid w:val="00BD3AB4"/>
    <w:rsid w:val="00BD73BD"/>
    <w:rsid w:val="00BE2269"/>
    <w:rsid w:val="00BE5176"/>
    <w:rsid w:val="00C01BBA"/>
    <w:rsid w:val="00C02803"/>
    <w:rsid w:val="00C04445"/>
    <w:rsid w:val="00C04B7F"/>
    <w:rsid w:val="00C06DE0"/>
    <w:rsid w:val="00C1029B"/>
    <w:rsid w:val="00C13568"/>
    <w:rsid w:val="00C16372"/>
    <w:rsid w:val="00C2090A"/>
    <w:rsid w:val="00C20A9C"/>
    <w:rsid w:val="00C232DE"/>
    <w:rsid w:val="00C24BCB"/>
    <w:rsid w:val="00C24C98"/>
    <w:rsid w:val="00C2504F"/>
    <w:rsid w:val="00C260E2"/>
    <w:rsid w:val="00C3121C"/>
    <w:rsid w:val="00C326F1"/>
    <w:rsid w:val="00C34227"/>
    <w:rsid w:val="00C34561"/>
    <w:rsid w:val="00C37C0B"/>
    <w:rsid w:val="00C37F8E"/>
    <w:rsid w:val="00C444C4"/>
    <w:rsid w:val="00C4507F"/>
    <w:rsid w:val="00C46BDA"/>
    <w:rsid w:val="00C46ED1"/>
    <w:rsid w:val="00C531D3"/>
    <w:rsid w:val="00C55B13"/>
    <w:rsid w:val="00C604BE"/>
    <w:rsid w:val="00C62A37"/>
    <w:rsid w:val="00C65632"/>
    <w:rsid w:val="00C66215"/>
    <w:rsid w:val="00C724FC"/>
    <w:rsid w:val="00C72901"/>
    <w:rsid w:val="00C73058"/>
    <w:rsid w:val="00C77280"/>
    <w:rsid w:val="00C77B0B"/>
    <w:rsid w:val="00C92EB3"/>
    <w:rsid w:val="00C94805"/>
    <w:rsid w:val="00C94DCE"/>
    <w:rsid w:val="00CA664C"/>
    <w:rsid w:val="00CB088D"/>
    <w:rsid w:val="00CB1C2D"/>
    <w:rsid w:val="00CB6078"/>
    <w:rsid w:val="00CB6E4C"/>
    <w:rsid w:val="00CC0F17"/>
    <w:rsid w:val="00CC111C"/>
    <w:rsid w:val="00CC40CF"/>
    <w:rsid w:val="00CC4294"/>
    <w:rsid w:val="00CD1509"/>
    <w:rsid w:val="00CE28AF"/>
    <w:rsid w:val="00CE3D08"/>
    <w:rsid w:val="00CF2FAB"/>
    <w:rsid w:val="00CF388D"/>
    <w:rsid w:val="00CF497E"/>
    <w:rsid w:val="00CF5038"/>
    <w:rsid w:val="00CF5204"/>
    <w:rsid w:val="00CF5321"/>
    <w:rsid w:val="00CF6133"/>
    <w:rsid w:val="00D04628"/>
    <w:rsid w:val="00D06258"/>
    <w:rsid w:val="00D1003B"/>
    <w:rsid w:val="00D120B7"/>
    <w:rsid w:val="00D14491"/>
    <w:rsid w:val="00D16F89"/>
    <w:rsid w:val="00D17E23"/>
    <w:rsid w:val="00D20FBC"/>
    <w:rsid w:val="00D2264F"/>
    <w:rsid w:val="00D23FCB"/>
    <w:rsid w:val="00D272AD"/>
    <w:rsid w:val="00D321DA"/>
    <w:rsid w:val="00D36B57"/>
    <w:rsid w:val="00D37024"/>
    <w:rsid w:val="00D43380"/>
    <w:rsid w:val="00D5077B"/>
    <w:rsid w:val="00D57D76"/>
    <w:rsid w:val="00D67963"/>
    <w:rsid w:val="00D75322"/>
    <w:rsid w:val="00D75543"/>
    <w:rsid w:val="00D81645"/>
    <w:rsid w:val="00D854C8"/>
    <w:rsid w:val="00D855E3"/>
    <w:rsid w:val="00D940B0"/>
    <w:rsid w:val="00D95D8A"/>
    <w:rsid w:val="00DA0352"/>
    <w:rsid w:val="00DA3C91"/>
    <w:rsid w:val="00DA4D28"/>
    <w:rsid w:val="00DB038A"/>
    <w:rsid w:val="00DB7D16"/>
    <w:rsid w:val="00DC1037"/>
    <w:rsid w:val="00DC7E5B"/>
    <w:rsid w:val="00DD0C96"/>
    <w:rsid w:val="00DD26A4"/>
    <w:rsid w:val="00DD3D08"/>
    <w:rsid w:val="00DD3E98"/>
    <w:rsid w:val="00DD5CE5"/>
    <w:rsid w:val="00DD7374"/>
    <w:rsid w:val="00DE09D4"/>
    <w:rsid w:val="00DE3273"/>
    <w:rsid w:val="00DE4497"/>
    <w:rsid w:val="00DF156F"/>
    <w:rsid w:val="00DF1D85"/>
    <w:rsid w:val="00DF2A03"/>
    <w:rsid w:val="00DF52C5"/>
    <w:rsid w:val="00DF7E8F"/>
    <w:rsid w:val="00E007D7"/>
    <w:rsid w:val="00E00ED4"/>
    <w:rsid w:val="00E03CA2"/>
    <w:rsid w:val="00E0631A"/>
    <w:rsid w:val="00E1088D"/>
    <w:rsid w:val="00E147CA"/>
    <w:rsid w:val="00E15135"/>
    <w:rsid w:val="00E16663"/>
    <w:rsid w:val="00E16E68"/>
    <w:rsid w:val="00E17061"/>
    <w:rsid w:val="00E25832"/>
    <w:rsid w:val="00E26514"/>
    <w:rsid w:val="00E26D62"/>
    <w:rsid w:val="00E275DC"/>
    <w:rsid w:val="00E35819"/>
    <w:rsid w:val="00E4482A"/>
    <w:rsid w:val="00E53DF8"/>
    <w:rsid w:val="00E55F24"/>
    <w:rsid w:val="00E60BE6"/>
    <w:rsid w:val="00E62D23"/>
    <w:rsid w:val="00E63BBF"/>
    <w:rsid w:val="00E64335"/>
    <w:rsid w:val="00E64D0D"/>
    <w:rsid w:val="00E6677A"/>
    <w:rsid w:val="00E67D4C"/>
    <w:rsid w:val="00E74267"/>
    <w:rsid w:val="00E8792D"/>
    <w:rsid w:val="00E90590"/>
    <w:rsid w:val="00E95040"/>
    <w:rsid w:val="00E95380"/>
    <w:rsid w:val="00EA0084"/>
    <w:rsid w:val="00EA37C0"/>
    <w:rsid w:val="00EA4799"/>
    <w:rsid w:val="00EB0D66"/>
    <w:rsid w:val="00EB1029"/>
    <w:rsid w:val="00EB3155"/>
    <w:rsid w:val="00EB3728"/>
    <w:rsid w:val="00EB37FC"/>
    <w:rsid w:val="00EC295B"/>
    <w:rsid w:val="00ED09E1"/>
    <w:rsid w:val="00ED0D0A"/>
    <w:rsid w:val="00ED2D13"/>
    <w:rsid w:val="00ED4620"/>
    <w:rsid w:val="00ED73B4"/>
    <w:rsid w:val="00EE0059"/>
    <w:rsid w:val="00EE03F2"/>
    <w:rsid w:val="00EE08B6"/>
    <w:rsid w:val="00EE0ED2"/>
    <w:rsid w:val="00EE2375"/>
    <w:rsid w:val="00EE4F7B"/>
    <w:rsid w:val="00EE6562"/>
    <w:rsid w:val="00EE7F99"/>
    <w:rsid w:val="00EF01CB"/>
    <w:rsid w:val="00EF3E96"/>
    <w:rsid w:val="00EF5ACE"/>
    <w:rsid w:val="00F00AC8"/>
    <w:rsid w:val="00F04C21"/>
    <w:rsid w:val="00F07BBD"/>
    <w:rsid w:val="00F257F4"/>
    <w:rsid w:val="00F3391D"/>
    <w:rsid w:val="00F362AE"/>
    <w:rsid w:val="00F367B0"/>
    <w:rsid w:val="00F43668"/>
    <w:rsid w:val="00F473DB"/>
    <w:rsid w:val="00F50FA5"/>
    <w:rsid w:val="00F54182"/>
    <w:rsid w:val="00F55E2F"/>
    <w:rsid w:val="00F56130"/>
    <w:rsid w:val="00F61962"/>
    <w:rsid w:val="00F72CCF"/>
    <w:rsid w:val="00F73D1F"/>
    <w:rsid w:val="00F74D98"/>
    <w:rsid w:val="00F764A6"/>
    <w:rsid w:val="00F768D5"/>
    <w:rsid w:val="00F8221D"/>
    <w:rsid w:val="00F83036"/>
    <w:rsid w:val="00F842AB"/>
    <w:rsid w:val="00F87190"/>
    <w:rsid w:val="00F876CD"/>
    <w:rsid w:val="00F96563"/>
    <w:rsid w:val="00F96590"/>
    <w:rsid w:val="00F979CE"/>
    <w:rsid w:val="00FA126D"/>
    <w:rsid w:val="00FA23F4"/>
    <w:rsid w:val="00FA5E5C"/>
    <w:rsid w:val="00FB15A1"/>
    <w:rsid w:val="00FB41E4"/>
    <w:rsid w:val="00FB7D89"/>
    <w:rsid w:val="00FC150C"/>
    <w:rsid w:val="00FC1D29"/>
    <w:rsid w:val="00FC1E07"/>
    <w:rsid w:val="00FC4AA5"/>
    <w:rsid w:val="00FC61A9"/>
    <w:rsid w:val="00FC693F"/>
    <w:rsid w:val="00FD247E"/>
    <w:rsid w:val="00FD4E8B"/>
    <w:rsid w:val="00FD5C04"/>
    <w:rsid w:val="00FE31C0"/>
    <w:rsid w:val="00FE4CB2"/>
    <w:rsid w:val="00FE4E93"/>
    <w:rsid w:val="00FE7BED"/>
    <w:rsid w:val="00FE7D6D"/>
    <w:rsid w:val="00FF0559"/>
    <w:rsid w:val="00FF5F21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7C95E1D-838A-49BC-8DBE-7C6EDAA2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724FC"/>
    <w:pPr>
      <w:widowControl w:val="0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link w:val="a5"/>
    <w:rsid w:val="00C46ED1"/>
    <w:rPr>
      <w:rFonts w:ascii="細明體" w:eastAsia="細明體" w:hAnsi="Courier New"/>
    </w:rPr>
  </w:style>
  <w:style w:type="character" w:styleId="a6">
    <w:name w:val="Hyperlink"/>
    <w:basedOn w:val="a1"/>
    <w:rsid w:val="00C46ED1"/>
    <w:rPr>
      <w:color w:val="0000FF"/>
      <w:u w:val="single"/>
    </w:rPr>
  </w:style>
  <w:style w:type="paragraph" w:styleId="a7">
    <w:name w:val="Balloon Text"/>
    <w:basedOn w:val="a0"/>
    <w:semiHidden/>
    <w:rsid w:val="00C46ED1"/>
    <w:rPr>
      <w:rFonts w:ascii="Arial" w:hAnsi="Arial"/>
      <w:sz w:val="18"/>
      <w:szCs w:val="18"/>
    </w:rPr>
  </w:style>
  <w:style w:type="paragraph" w:styleId="a8">
    <w:name w:val="Salutation"/>
    <w:basedOn w:val="a0"/>
    <w:next w:val="a0"/>
    <w:rsid w:val="00C46ED1"/>
    <w:rPr>
      <w:rFonts w:ascii="標楷體" w:eastAsia="標楷體" w:hAnsi="標楷體" w:cs="New Gulim"/>
      <w:bCs/>
      <w:sz w:val="26"/>
      <w:szCs w:val="26"/>
    </w:rPr>
  </w:style>
  <w:style w:type="paragraph" w:styleId="a9">
    <w:name w:val="Closing"/>
    <w:basedOn w:val="a0"/>
    <w:rsid w:val="00C46ED1"/>
    <w:pPr>
      <w:ind w:leftChars="1800" w:left="100"/>
    </w:pPr>
    <w:rPr>
      <w:rFonts w:ascii="標楷體" w:eastAsia="標楷體" w:hAnsi="標楷體" w:cs="New Gulim"/>
      <w:bCs/>
      <w:sz w:val="26"/>
      <w:szCs w:val="26"/>
    </w:rPr>
  </w:style>
  <w:style w:type="paragraph" w:styleId="aa">
    <w:name w:val="Body Text"/>
    <w:basedOn w:val="a0"/>
    <w:rsid w:val="00A77B9C"/>
    <w:pPr>
      <w:spacing w:line="460" w:lineRule="exact"/>
      <w:jc w:val="both"/>
    </w:pPr>
    <w:rPr>
      <w:rFonts w:eastAsia="標楷體"/>
      <w:sz w:val="28"/>
      <w:szCs w:val="24"/>
    </w:rPr>
  </w:style>
  <w:style w:type="table" w:styleId="ab">
    <w:name w:val="Table Grid"/>
    <w:basedOn w:val="a2"/>
    <w:rsid w:val="00835BE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rsid w:val="008B6DEB"/>
    <w:pPr>
      <w:widowControl/>
      <w:spacing w:before="100" w:beforeAutospacing="1" w:after="100" w:afterAutospacing="1"/>
    </w:pPr>
    <w:rPr>
      <w:kern w:val="0"/>
      <w:szCs w:val="24"/>
    </w:rPr>
  </w:style>
  <w:style w:type="character" w:styleId="ac">
    <w:name w:val="Strong"/>
    <w:basedOn w:val="a1"/>
    <w:qFormat/>
    <w:rsid w:val="00407807"/>
    <w:rPr>
      <w:b/>
      <w:bCs/>
    </w:rPr>
  </w:style>
  <w:style w:type="paragraph" w:customStyle="1" w:styleId="a">
    <w:name w:val="分項段落"/>
    <w:basedOn w:val="a0"/>
    <w:rsid w:val="00DD3D08"/>
    <w:pPr>
      <w:widowControl/>
      <w:numPr>
        <w:numId w:val="41"/>
      </w:numPr>
      <w:wordWrap w:val="0"/>
      <w:snapToGrid w:val="0"/>
      <w:jc w:val="both"/>
      <w:textAlignment w:val="baseline"/>
    </w:pPr>
    <w:rPr>
      <w:rFonts w:eastAsia="標楷體"/>
      <w:noProof/>
      <w:kern w:val="0"/>
      <w:sz w:val="32"/>
    </w:rPr>
  </w:style>
  <w:style w:type="character" w:customStyle="1" w:styleId="st1">
    <w:name w:val="st1"/>
    <w:basedOn w:val="a1"/>
    <w:rsid w:val="00247594"/>
  </w:style>
  <w:style w:type="paragraph" w:styleId="ad">
    <w:name w:val="header"/>
    <w:basedOn w:val="a0"/>
    <w:link w:val="ae"/>
    <w:rsid w:val="009A34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basedOn w:val="a1"/>
    <w:link w:val="ad"/>
    <w:rsid w:val="009A34F6"/>
    <w:rPr>
      <w:kern w:val="2"/>
    </w:rPr>
  </w:style>
  <w:style w:type="paragraph" w:styleId="af">
    <w:name w:val="footer"/>
    <w:basedOn w:val="a0"/>
    <w:link w:val="af0"/>
    <w:rsid w:val="009A34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basedOn w:val="a1"/>
    <w:link w:val="af"/>
    <w:rsid w:val="009A34F6"/>
    <w:rPr>
      <w:kern w:val="2"/>
    </w:rPr>
  </w:style>
  <w:style w:type="character" w:customStyle="1" w:styleId="a5">
    <w:name w:val="純文字 字元"/>
    <w:link w:val="a4"/>
    <w:rsid w:val="009A34F6"/>
    <w:rPr>
      <w:rFonts w:ascii="細明體" w:eastAsia="細明體" w:hAnsi="Courier New"/>
      <w:kern w:val="2"/>
      <w:sz w:val="24"/>
    </w:rPr>
  </w:style>
  <w:style w:type="paragraph" w:customStyle="1" w:styleId="1">
    <w:name w:val="純文字1"/>
    <w:basedOn w:val="a0"/>
    <w:rsid w:val="006C3735"/>
    <w:pPr>
      <w:widowControl/>
      <w:suppressAutoHyphens/>
    </w:pPr>
    <w:rPr>
      <w:kern w:val="1"/>
      <w:szCs w:val="24"/>
      <w:lang w:eastAsia="ar-SA"/>
    </w:rPr>
  </w:style>
  <w:style w:type="paragraph" w:styleId="af1">
    <w:name w:val="List Paragraph"/>
    <w:basedOn w:val="a0"/>
    <w:uiPriority w:val="34"/>
    <w:qFormat/>
    <w:rsid w:val="00E6677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9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7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9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83AE5C-D390-44B9-AE05-B47178063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617</Words>
  <Characters>3521</Characters>
  <Application>Microsoft Office Word</Application>
  <DocSecurity>0</DocSecurity>
  <Lines>29</Lines>
  <Paragraphs>8</Paragraphs>
  <ScaleCrop>false</ScaleCrop>
  <Company> </Company>
  <LinksUpToDate>false</LinksUpToDate>
  <CharactersWithSpaces>4130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N:\HE504\y2k\DU0037-3</dc:title>
  <dc:subject/>
  <dc:creator>張金輝</dc:creator>
  <cp:keywords/>
  <cp:lastModifiedBy>allen</cp:lastModifiedBy>
  <cp:revision>3</cp:revision>
  <cp:lastPrinted>2012-02-23T02:28:00Z</cp:lastPrinted>
  <dcterms:created xsi:type="dcterms:W3CDTF">2017-08-28T07:15:00Z</dcterms:created>
  <dcterms:modified xsi:type="dcterms:W3CDTF">2017-08-31T02:50:00Z</dcterms:modified>
</cp:coreProperties>
</file>