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8F183D">
        <w:rPr>
          <w:rFonts w:ascii="標楷體" w:eastAsia="標楷體" w:hint="eastAsia"/>
          <w:sz w:val="26"/>
        </w:rPr>
        <w:t>8</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8F183D">
        <w:rPr>
          <w:rFonts w:ascii="標楷體" w:eastAsia="標楷體" w:hint="eastAsia"/>
          <w:sz w:val="26"/>
        </w:rPr>
        <w:t>8</w:t>
      </w:r>
      <w:r w:rsidR="00455A1D">
        <w:rPr>
          <w:rFonts w:ascii="標楷體" w:eastAsia="標楷體" w:hint="eastAsia"/>
          <w:sz w:val="26"/>
        </w:rPr>
        <w:t>0</w:t>
      </w:r>
      <w:r w:rsidR="0008431B">
        <w:rPr>
          <w:rFonts w:ascii="標楷體" w:eastAsia="標楷體" w:hint="eastAsia"/>
          <w:sz w:val="26"/>
        </w:rPr>
        <w:t>26</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8F183D">
        <w:rPr>
          <w:rFonts w:ascii="標楷體" w:eastAsia="標楷體" w:hint="eastAsia"/>
          <w:sz w:val="26"/>
        </w:rPr>
        <w:t>7</w:t>
      </w:r>
      <w:r>
        <w:rPr>
          <w:rFonts w:ascii="標楷體" w:eastAsia="標楷體" w:hint="eastAsia"/>
          <w:sz w:val="26"/>
        </w:rPr>
        <w:t>.</w:t>
      </w:r>
      <w:r w:rsidR="009A13AE">
        <w:rPr>
          <w:rFonts w:ascii="標楷體" w:eastAsia="標楷體" w:hint="eastAsia"/>
          <w:sz w:val="26"/>
        </w:rPr>
        <w:t>0</w:t>
      </w:r>
      <w:r w:rsidR="0008431B">
        <w:rPr>
          <w:rFonts w:ascii="標楷體" w:eastAsia="標楷體" w:hint="eastAsia"/>
          <w:sz w:val="26"/>
        </w:rPr>
        <w:t>8</w:t>
      </w:r>
      <w:r>
        <w:rPr>
          <w:rFonts w:ascii="標楷體" w:eastAsia="標楷體" w:hint="eastAsia"/>
          <w:sz w:val="26"/>
        </w:rPr>
        <w:t>.</w:t>
      </w:r>
      <w:r w:rsidR="0008431B">
        <w:rPr>
          <w:rFonts w:ascii="標楷體" w:eastAsia="標楷體" w:hint="eastAsia"/>
          <w:sz w:val="26"/>
        </w:rPr>
        <w:t>24</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08431B">
        <w:rPr>
          <w:rFonts w:ascii="標楷體" w:eastAsia="標楷體" w:hint="eastAsia"/>
          <w:b/>
          <w:sz w:val="28"/>
          <w:szCs w:val="28"/>
        </w:rPr>
        <w:t>十</w:t>
      </w:r>
      <w:r>
        <w:rPr>
          <w:rFonts w:ascii="標楷體" w:eastAsia="標楷體" w:hint="eastAsia"/>
          <w:b/>
          <w:sz w:val="28"/>
          <w:szCs w:val="28"/>
        </w:rPr>
        <w:t>屆第</w:t>
      </w:r>
      <w:r w:rsidR="0008431B">
        <w:rPr>
          <w:rFonts w:ascii="標楷體" w:eastAsia="標楷體" w:hint="eastAsia"/>
          <w:b/>
          <w:sz w:val="28"/>
          <w:szCs w:val="28"/>
        </w:rPr>
        <w:t>二</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8F183D">
        <w:rPr>
          <w:rFonts w:ascii="標楷體" w:eastAsia="標楷體" w:hAnsi="標楷體" w:hint="eastAsia"/>
          <w:sz w:val="28"/>
          <w:szCs w:val="28"/>
        </w:rPr>
        <w:t>七</w:t>
      </w:r>
      <w:r w:rsidRPr="0089303B">
        <w:rPr>
          <w:rFonts w:ascii="標楷體" w:eastAsia="標楷體" w:hAnsi="標楷體" w:hint="eastAsia"/>
          <w:sz w:val="28"/>
          <w:szCs w:val="28"/>
        </w:rPr>
        <w:t>年</w:t>
      </w:r>
      <w:r w:rsidR="0008431B">
        <w:rPr>
          <w:rFonts w:ascii="標楷體" w:eastAsia="標楷體" w:hAnsi="標楷體" w:hint="eastAsia"/>
          <w:sz w:val="28"/>
          <w:szCs w:val="28"/>
        </w:rPr>
        <w:t>八</w:t>
      </w:r>
      <w:r w:rsidRPr="0089303B">
        <w:rPr>
          <w:rFonts w:ascii="標楷體" w:eastAsia="標楷體" w:hAnsi="標楷體" w:hint="eastAsia"/>
          <w:sz w:val="28"/>
          <w:szCs w:val="28"/>
        </w:rPr>
        <w:t>月</w:t>
      </w:r>
      <w:r w:rsidR="0008431B">
        <w:rPr>
          <w:rFonts w:ascii="標楷體" w:eastAsia="標楷體" w:hAnsi="標楷體" w:hint="eastAsia"/>
          <w:sz w:val="28"/>
          <w:szCs w:val="28"/>
        </w:rPr>
        <w:t>二十四</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2450D7" w:rsidRPr="0089303B">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8F183D">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2450D7" w:rsidRPr="0089303B">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2450D7" w:rsidRPr="0089303B">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8F183D" w:rsidRDefault="0089303B"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8F183D" w:rsidRPr="0089303B">
        <w:rPr>
          <w:rFonts w:ascii="標楷體" w:eastAsia="標楷體" w:hAnsi="標楷體" w:hint="eastAsia"/>
          <w:sz w:val="28"/>
          <w:szCs w:val="28"/>
        </w:rPr>
        <w:t>理事：</w:t>
      </w:r>
      <w:r w:rsidR="0008431B" w:rsidRPr="00835DE7">
        <w:rPr>
          <w:rFonts w:ascii="標楷體" w:eastAsia="標楷體" w:hAnsi="標楷體" w:hint="eastAsia"/>
          <w:sz w:val="28"/>
          <w:szCs w:val="28"/>
        </w:rPr>
        <w:t>鄧啟銘、</w:t>
      </w:r>
      <w:r w:rsidR="0008431B">
        <w:rPr>
          <w:rFonts w:ascii="標楷體" w:eastAsia="標楷體" w:hAnsi="標楷體" w:hint="eastAsia"/>
          <w:sz w:val="28"/>
          <w:szCs w:val="28"/>
        </w:rPr>
        <w:t>蘇建光、林美容、吳癸川、</w:t>
      </w:r>
      <w:r w:rsidR="0008431B" w:rsidRPr="00835DE7">
        <w:rPr>
          <w:rFonts w:ascii="標楷體" w:eastAsia="標楷體" w:hAnsi="標楷體" w:hint="eastAsia"/>
          <w:sz w:val="28"/>
          <w:szCs w:val="28"/>
        </w:rPr>
        <w:t>許凱鈞</w:t>
      </w:r>
      <w:r w:rsidR="0008431B">
        <w:rPr>
          <w:rFonts w:ascii="標楷體" w:eastAsia="標楷體" w:hAnsi="標楷體" w:hint="eastAsia"/>
          <w:sz w:val="28"/>
          <w:szCs w:val="28"/>
        </w:rPr>
        <w:t>、簡維明、</w:t>
      </w:r>
      <w:r w:rsidR="0008431B" w:rsidRPr="00835DE7">
        <w:rPr>
          <w:rFonts w:ascii="標楷體" w:eastAsia="標楷體" w:hAnsi="標楷體" w:hint="eastAsia"/>
          <w:sz w:val="28"/>
          <w:szCs w:val="28"/>
        </w:rPr>
        <w:t>鄭瑞峯</w:t>
      </w: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彭世明、林俊誠、吳德棋、</w:t>
      </w:r>
      <w:r>
        <w:rPr>
          <w:rFonts w:ascii="標楷體" w:eastAsia="標楷體" w:hAnsi="標楷體" w:hint="eastAsia"/>
          <w:sz w:val="28"/>
          <w:szCs w:val="28"/>
        </w:rPr>
        <w:t>蔡尚諺</w:t>
      </w:r>
      <w:r w:rsidR="0008431B">
        <w:rPr>
          <w:rFonts w:ascii="標楷體" w:eastAsia="標楷體" w:hAnsi="標楷體" w:hint="eastAsia"/>
          <w:sz w:val="28"/>
          <w:szCs w:val="28"/>
        </w:rPr>
        <w:t>、</w:t>
      </w:r>
      <w:r w:rsidR="0008431B" w:rsidRPr="00835DE7">
        <w:rPr>
          <w:rFonts w:ascii="標楷體" w:eastAsia="標楷體" w:hAnsi="標楷體" w:hint="eastAsia"/>
          <w:sz w:val="28"/>
          <w:szCs w:val="28"/>
        </w:rPr>
        <w:t>王滌資</w:t>
      </w:r>
      <w:r w:rsidR="0008431B">
        <w:rPr>
          <w:rFonts w:ascii="標楷體" w:eastAsia="標楷體" w:hAnsi="標楷體" w:hint="eastAsia"/>
          <w:sz w:val="28"/>
          <w:szCs w:val="28"/>
        </w:rPr>
        <w:t>、</w:t>
      </w:r>
      <w:r w:rsidRPr="00835DE7">
        <w:rPr>
          <w:rFonts w:ascii="標楷體" w:eastAsia="標楷體" w:hAnsi="標楷體" w:hint="eastAsia"/>
          <w:sz w:val="28"/>
          <w:szCs w:val="28"/>
        </w:rPr>
        <w:t xml:space="preserve">高慶平。 </w:t>
      </w:r>
      <w:r w:rsidRPr="0089303B">
        <w:rPr>
          <w:rFonts w:ascii="標楷體" w:eastAsia="標楷體" w:hAnsi="標楷體" w:hint="eastAsia"/>
          <w:sz w:val="28"/>
          <w:szCs w:val="28"/>
        </w:rPr>
        <w:t xml:space="preserve">                </w:t>
      </w:r>
    </w:p>
    <w:p w:rsidR="008F183D" w:rsidRDefault="008F183D" w:rsidP="008F183D">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陳順郎</w:t>
      </w:r>
      <w:r>
        <w:rPr>
          <w:rFonts w:ascii="標楷體" w:eastAsia="標楷體" w:hAnsi="標楷體" w:hint="eastAsia"/>
          <w:sz w:val="28"/>
          <w:szCs w:val="28"/>
        </w:rPr>
        <w:t>、</w:t>
      </w:r>
      <w:r w:rsidR="0008431B" w:rsidRPr="00835DE7">
        <w:rPr>
          <w:rFonts w:ascii="標楷體" w:eastAsia="標楷體" w:hAnsi="標楷體" w:hint="eastAsia"/>
          <w:sz w:val="28"/>
          <w:szCs w:val="28"/>
        </w:rPr>
        <w:t>許榮隆</w:t>
      </w:r>
      <w:r w:rsidRPr="00835DE7">
        <w:rPr>
          <w:rFonts w:ascii="標楷體" w:eastAsia="標楷體" w:hAnsi="標楷體" w:hint="eastAsia"/>
          <w:sz w:val="28"/>
          <w:szCs w:val="28"/>
        </w:rPr>
        <w:t>、</w:t>
      </w:r>
      <w:r w:rsidR="0008431B">
        <w:rPr>
          <w:rFonts w:ascii="標楷體" w:eastAsia="標楷體" w:hAnsi="標楷體" w:hint="eastAsia"/>
          <w:sz w:val="28"/>
          <w:szCs w:val="28"/>
        </w:rPr>
        <w:t>許美環</w:t>
      </w:r>
      <w:r w:rsidR="0008431B" w:rsidRPr="00835DE7">
        <w:rPr>
          <w:rFonts w:ascii="標楷體" w:eastAsia="標楷體" w:hAnsi="標楷體" w:hint="eastAsia"/>
          <w:sz w:val="28"/>
          <w:szCs w:val="28"/>
        </w:rPr>
        <w:t>、簡枝政、廖淳凱</w:t>
      </w:r>
      <w:r w:rsidR="0008431B">
        <w:rPr>
          <w:rFonts w:ascii="標楷體" w:eastAsia="標楷體" w:hAnsi="標楷體" w:hint="eastAsia"/>
          <w:sz w:val="28"/>
          <w:szCs w:val="28"/>
        </w:rPr>
        <w:t>、張惠翔、黃汝珍</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08431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0008431B">
        <w:rPr>
          <w:rFonts w:ascii="標楷體" w:eastAsia="標楷體" w:hAnsi="標楷體" w:hint="eastAsia"/>
          <w:sz w:val="28"/>
          <w:szCs w:val="28"/>
        </w:rPr>
        <w:t>(理事)</w:t>
      </w:r>
      <w:r w:rsidR="0008431B">
        <w:rPr>
          <w:rFonts w:ascii="標楷體" w:eastAsia="標楷體" w:hAnsi="標楷體"/>
          <w:sz w:val="28"/>
          <w:szCs w:val="28"/>
        </w:rPr>
        <w:t xml:space="preserve">  </w:t>
      </w:r>
      <w:r w:rsidRPr="00835DE7">
        <w:rPr>
          <w:rFonts w:ascii="標楷體" w:eastAsia="標楷體" w:hAnsi="標楷體" w:hint="eastAsia"/>
          <w:sz w:val="28"/>
          <w:szCs w:val="28"/>
        </w:rPr>
        <w:t>黃人傑</w:t>
      </w:r>
      <w:r w:rsidR="0008431B">
        <w:rPr>
          <w:rFonts w:ascii="標楷體" w:eastAsia="標楷體" w:hAnsi="標楷體" w:hint="eastAsia"/>
          <w:sz w:val="28"/>
          <w:szCs w:val="28"/>
        </w:rPr>
        <w:t>、</w:t>
      </w:r>
      <w:r w:rsidR="0008431B" w:rsidRPr="00835DE7">
        <w:rPr>
          <w:rFonts w:ascii="標楷體" w:eastAsia="標楷體" w:hAnsi="標楷體" w:hint="eastAsia"/>
          <w:sz w:val="28"/>
          <w:szCs w:val="28"/>
        </w:rPr>
        <w:t>蔡宜修</w:t>
      </w:r>
      <w:r w:rsidR="0008431B">
        <w:rPr>
          <w:rFonts w:ascii="標楷體" w:eastAsia="標楷體" w:hAnsi="標楷體" w:hint="eastAsia"/>
          <w:sz w:val="28"/>
          <w:szCs w:val="28"/>
        </w:rPr>
        <w:t>、</w:t>
      </w:r>
      <w:r w:rsidR="0008431B" w:rsidRPr="00835DE7">
        <w:rPr>
          <w:rFonts w:ascii="標楷體" w:eastAsia="標楷體" w:hAnsi="標楷體" w:hint="eastAsia"/>
          <w:sz w:val="28"/>
          <w:szCs w:val="28"/>
        </w:rPr>
        <w:t>闕修謙、王惠鵬、黃東煌</w:t>
      </w:r>
      <w:r w:rsidR="0008431B">
        <w:rPr>
          <w:rFonts w:ascii="標楷體" w:eastAsia="標楷體" w:hAnsi="標楷體" w:hint="eastAsia"/>
          <w:sz w:val="28"/>
          <w:szCs w:val="28"/>
        </w:rPr>
        <w:t>、林俊良、</w:t>
      </w:r>
    </w:p>
    <w:p w:rsidR="0008431B" w:rsidRPr="0089303B" w:rsidRDefault="0008431B"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洪光臨、黃璧瑩。</w:t>
      </w: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08431B" w:rsidRPr="00835DE7">
        <w:rPr>
          <w:rFonts w:ascii="標楷體" w:eastAsia="標楷體" w:hAnsi="標楷體" w:hint="eastAsia"/>
          <w:sz w:val="28"/>
          <w:szCs w:val="28"/>
        </w:rPr>
        <w:t>蔡崇禮</w:t>
      </w:r>
    </w:p>
    <w:p w:rsidR="0017697D" w:rsidRPr="008F183D" w:rsidRDefault="0017697D" w:rsidP="008F183D">
      <w:pPr>
        <w:pStyle w:val="a4"/>
        <w:spacing w:line="360" w:lineRule="exact"/>
        <w:ind w:left="2"/>
        <w:rPr>
          <w:rFonts w:ascii="標楷體" w:eastAsia="標楷體" w:hAnsi="標楷體"/>
          <w:sz w:val="28"/>
          <w:szCs w:val="28"/>
        </w:rPr>
      </w:pPr>
    </w:p>
    <w:p w:rsidR="009A34F6"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5221CA">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5221CA">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5221CA" w:rsidRPr="005221CA" w:rsidRDefault="005221CA" w:rsidP="0089303B">
      <w:pPr>
        <w:pStyle w:val="a4"/>
        <w:spacing w:line="360" w:lineRule="exact"/>
        <w:ind w:left="2"/>
        <w:rPr>
          <w:rFonts w:ascii="標楷體" w:eastAsia="標楷體" w:hAnsi="標楷體"/>
          <w:b/>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9303B" w:rsidRPr="0089303B">
        <w:rPr>
          <w:rFonts w:ascii="標楷體" w:eastAsia="標楷體" w:hAnsi="標楷體" w:hint="eastAsia"/>
          <w:sz w:val="28"/>
          <w:szCs w:val="28"/>
        </w:rPr>
        <w:t>十</w:t>
      </w:r>
      <w:r w:rsidR="000E50C7">
        <w:rPr>
          <w:rFonts w:ascii="標楷體" w:eastAsia="標楷體" w:hAnsi="標楷體" w:hint="eastAsia"/>
          <w:sz w:val="28"/>
          <w:szCs w:val="28"/>
        </w:rPr>
        <w:t>三</w:t>
      </w:r>
      <w:r w:rsidRPr="0089303B">
        <w:rPr>
          <w:rFonts w:ascii="標楷體" w:eastAsia="標楷體" w:hAnsi="標楷體" w:hint="eastAsia"/>
          <w:sz w:val="28"/>
          <w:szCs w:val="28"/>
        </w:rPr>
        <w:t>位；監事</w:t>
      </w:r>
      <w:r w:rsidR="000E50C7">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0E50C7">
        <w:rPr>
          <w:rFonts w:ascii="標楷體" w:eastAsia="標楷體" w:hAnsi="標楷體" w:hint="eastAsia"/>
          <w:sz w:val="28"/>
          <w:szCs w:val="28"/>
        </w:rPr>
        <w:t>鄧</w:t>
      </w:r>
      <w:r w:rsidR="00E007D7" w:rsidRPr="0089303B">
        <w:rPr>
          <w:rFonts w:ascii="標楷體" w:eastAsia="標楷體" w:hAnsi="標楷體" w:hint="eastAsia"/>
          <w:sz w:val="28"/>
          <w:szCs w:val="28"/>
        </w:rPr>
        <w:t>理事長</w:t>
      </w:r>
      <w:r w:rsidR="000E50C7">
        <w:rPr>
          <w:rFonts w:ascii="標楷體" w:eastAsia="標楷體" w:hAnsi="標楷體" w:hint="eastAsia"/>
          <w:sz w:val="28"/>
          <w:szCs w:val="28"/>
        </w:rPr>
        <w:t>啟銘</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8F183D" w:rsidRDefault="008F183D" w:rsidP="008F183D">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000E50C7">
        <w:rPr>
          <w:rFonts w:ascii="標楷體" w:eastAsia="標楷體" w:hAnsi="標楷體" w:hint="eastAsia"/>
          <w:sz w:val="28"/>
          <w:szCs w:val="28"/>
        </w:rPr>
        <w:t>、</w:t>
      </w:r>
      <w:r w:rsidRPr="00692E2B">
        <w:rPr>
          <w:rFonts w:ascii="標楷體" w:eastAsia="標楷體" w:hAnsi="標楷體"/>
          <w:sz w:val="28"/>
          <w:szCs w:val="28"/>
        </w:rPr>
        <w:t>監事</w:t>
      </w:r>
      <w:r w:rsidRPr="00692E2B">
        <w:rPr>
          <w:rFonts w:ascii="標楷體" w:eastAsia="標楷體" w:hAnsi="標楷體" w:hint="eastAsia"/>
          <w:sz w:val="28"/>
          <w:szCs w:val="28"/>
        </w:rPr>
        <w:t>，大</w:t>
      </w:r>
      <w:r w:rsidRPr="00692E2B">
        <w:rPr>
          <w:rFonts w:ascii="標楷體" w:eastAsia="標楷體" w:hAnsi="標楷體"/>
          <w:sz w:val="28"/>
          <w:szCs w:val="28"/>
        </w:rPr>
        <w:t>家</w:t>
      </w:r>
      <w:r w:rsidRPr="00692E2B">
        <w:rPr>
          <w:rFonts w:ascii="標楷體" w:eastAsia="標楷體" w:hAnsi="標楷體" w:hint="eastAsia"/>
          <w:sz w:val="28"/>
          <w:szCs w:val="28"/>
        </w:rPr>
        <w:t>好</w:t>
      </w:r>
      <w:r w:rsidRPr="00692E2B">
        <w:rPr>
          <w:rFonts w:ascii="標楷體" w:eastAsia="標楷體" w:hAnsi="標楷體"/>
          <w:sz w:val="28"/>
          <w:szCs w:val="28"/>
        </w:rPr>
        <w:t>！</w:t>
      </w:r>
    </w:p>
    <w:p w:rsidR="000E50C7" w:rsidRPr="000E50C7" w:rsidRDefault="000E50C7" w:rsidP="000E50C7">
      <w:pPr>
        <w:pStyle w:val="a4"/>
        <w:spacing w:line="360" w:lineRule="exact"/>
        <w:ind w:left="2"/>
        <w:rPr>
          <w:rFonts w:ascii="標楷體" w:eastAsia="標楷體" w:hAnsi="標楷體"/>
          <w:sz w:val="28"/>
          <w:szCs w:val="28"/>
        </w:rPr>
      </w:pPr>
      <w:r w:rsidRPr="000E50C7">
        <w:rPr>
          <w:rFonts w:ascii="標楷體" w:eastAsia="標楷體" w:hAnsi="標楷體" w:hint="eastAsia"/>
          <w:sz w:val="28"/>
          <w:szCs w:val="28"/>
        </w:rPr>
        <w:t>今天是我們第十屆第二次理監事會，也是我第一次主持會議，我相信今天一定有很多進步空間，也相信在大家的支持及鼓勵下，我一定會越來越好。</w:t>
      </w:r>
    </w:p>
    <w:p w:rsidR="000E50C7" w:rsidRPr="000E50C7" w:rsidRDefault="000E50C7" w:rsidP="000E50C7">
      <w:pPr>
        <w:pStyle w:val="a4"/>
        <w:spacing w:line="360" w:lineRule="exact"/>
        <w:ind w:left="2"/>
        <w:rPr>
          <w:rFonts w:ascii="標楷體" w:eastAsia="標楷體" w:hAnsi="標楷體"/>
          <w:sz w:val="28"/>
          <w:szCs w:val="28"/>
        </w:rPr>
      </w:pPr>
      <w:r w:rsidRPr="000E50C7">
        <w:rPr>
          <w:rFonts w:ascii="標楷體" w:eastAsia="標楷體" w:hAnsi="標楷體" w:hint="eastAsia"/>
          <w:sz w:val="28"/>
          <w:szCs w:val="28"/>
        </w:rPr>
        <w:t>在第八屆及第九屆理監事會，蔡前理事長崇禮 就一直不斷的鼓勵大家提升自我、提升賣農藥的形象，以前大家都說賣農藥是販毒的，使得家人也都很少提起自己的職業，現在政府和學界一直在推廣植物醫生，我也想在這裡再次替前理事長多多推廣植物醫生，唯有我們自己先認同自己我們才能得到人們的認同。</w:t>
      </w:r>
    </w:p>
    <w:p w:rsidR="000E50C7" w:rsidRPr="000E50C7" w:rsidRDefault="000E50C7" w:rsidP="000E50C7">
      <w:pPr>
        <w:pStyle w:val="a4"/>
        <w:spacing w:line="360" w:lineRule="exact"/>
        <w:ind w:left="2"/>
        <w:rPr>
          <w:rFonts w:ascii="標楷體" w:eastAsia="標楷體" w:hAnsi="標楷體"/>
          <w:sz w:val="28"/>
          <w:szCs w:val="28"/>
        </w:rPr>
      </w:pPr>
    </w:p>
    <w:p w:rsidR="000E50C7" w:rsidRPr="000E50C7" w:rsidRDefault="000E50C7" w:rsidP="000E50C7">
      <w:pPr>
        <w:pStyle w:val="a4"/>
        <w:spacing w:line="360" w:lineRule="exact"/>
        <w:ind w:left="2"/>
        <w:rPr>
          <w:rFonts w:ascii="標楷體" w:eastAsia="標楷體" w:hAnsi="標楷體"/>
          <w:sz w:val="28"/>
          <w:szCs w:val="28"/>
        </w:rPr>
      </w:pPr>
      <w:r w:rsidRPr="000E50C7">
        <w:rPr>
          <w:rFonts w:ascii="標楷體" w:eastAsia="標楷體" w:hAnsi="標楷體" w:hint="eastAsia"/>
          <w:sz w:val="28"/>
          <w:szCs w:val="28"/>
        </w:rPr>
        <w:t xml:space="preserve">今年6月份台灣農科技資源運籌管理學會來拜訪我，他們拜訪的角度是理事長對於十年農藥減半的看法，並且盤點了可以幫助農藥減半的所有技術、藥劑、政策，最後要給政府做一個報告。我看了計劃書一是新農業-三大推動主軸、二是新農業-十大重點政策、十年農藥減半的目標、研擬防疫檢疫研究計畫之規劃。其實說來說去就是在說一個目標 </w:t>
      </w:r>
      <w:r w:rsidRPr="000E50C7">
        <w:rPr>
          <w:rFonts w:ascii="標楷體" w:eastAsia="標楷體" w:hAnsi="標楷體"/>
          <w:sz w:val="28"/>
          <w:szCs w:val="28"/>
        </w:rPr>
        <w:t>”</w:t>
      </w:r>
      <w:r w:rsidRPr="000E50C7">
        <w:rPr>
          <w:rFonts w:ascii="標楷體" w:eastAsia="標楷體" w:hAnsi="標楷體" w:hint="eastAsia"/>
          <w:sz w:val="28"/>
          <w:szCs w:val="28"/>
        </w:rPr>
        <w:t>十年農藥減半</w:t>
      </w:r>
      <w:r w:rsidRPr="000E50C7">
        <w:rPr>
          <w:rFonts w:ascii="標楷體" w:eastAsia="標楷體" w:hAnsi="標楷體"/>
          <w:sz w:val="28"/>
          <w:szCs w:val="28"/>
        </w:rPr>
        <w:t>”</w:t>
      </w:r>
      <w:r w:rsidRPr="000E50C7">
        <w:rPr>
          <w:rFonts w:ascii="標楷體" w:eastAsia="標楷體" w:hAnsi="標楷體" w:hint="eastAsia"/>
          <w:sz w:val="28"/>
          <w:szCs w:val="28"/>
        </w:rPr>
        <w:t>。於是我在會談中開口的第一句話是問來訪的人員 :</w:t>
      </w:r>
      <w:r w:rsidRPr="000E50C7">
        <w:rPr>
          <w:rFonts w:ascii="標楷體" w:eastAsia="標楷體" w:hAnsi="標楷體"/>
          <w:sz w:val="28"/>
          <w:szCs w:val="28"/>
        </w:rPr>
        <w:t xml:space="preserve"> </w:t>
      </w:r>
      <w:r w:rsidRPr="000E50C7">
        <w:rPr>
          <w:rFonts w:ascii="標楷體" w:eastAsia="標楷體" w:hAnsi="標楷體" w:hint="eastAsia"/>
          <w:sz w:val="28"/>
          <w:szCs w:val="28"/>
        </w:rPr>
        <w:t>[十年西藥減半，你會擔心什麼?</w:t>
      </w:r>
      <w:r w:rsidRPr="000E50C7">
        <w:rPr>
          <w:rFonts w:ascii="標楷體" w:eastAsia="標楷體" w:hAnsi="標楷體"/>
          <w:sz w:val="28"/>
          <w:szCs w:val="28"/>
        </w:rPr>
        <w:t xml:space="preserve">] </w:t>
      </w:r>
      <w:r w:rsidRPr="000E50C7">
        <w:rPr>
          <w:rFonts w:ascii="標楷體" w:eastAsia="標楷體" w:hAnsi="標楷體" w:hint="eastAsia"/>
          <w:sz w:val="28"/>
          <w:szCs w:val="28"/>
        </w:rPr>
        <w:t>他們馬上說 :</w:t>
      </w:r>
      <w:r w:rsidRPr="000E50C7">
        <w:rPr>
          <w:rFonts w:ascii="標楷體" w:eastAsia="標楷體" w:hAnsi="標楷體"/>
          <w:sz w:val="28"/>
          <w:szCs w:val="28"/>
        </w:rPr>
        <w:t xml:space="preserve"> </w:t>
      </w:r>
      <w:r w:rsidRPr="000E50C7">
        <w:rPr>
          <w:rFonts w:ascii="標楷體" w:eastAsia="標楷體" w:hAnsi="標楷體" w:hint="eastAsia"/>
          <w:sz w:val="28"/>
          <w:szCs w:val="28"/>
        </w:rPr>
        <w:t>[擔心生病沒有藥可以用，擔心人的平均壽命會減少]，所以我又在問 :</w:t>
      </w:r>
      <w:r w:rsidRPr="000E50C7">
        <w:rPr>
          <w:rFonts w:ascii="標楷體" w:eastAsia="標楷體" w:hAnsi="標楷體"/>
          <w:sz w:val="28"/>
          <w:szCs w:val="28"/>
        </w:rPr>
        <w:t xml:space="preserve"> </w:t>
      </w:r>
      <w:r w:rsidRPr="000E50C7">
        <w:rPr>
          <w:rFonts w:ascii="標楷體" w:eastAsia="標楷體" w:hAnsi="標楷體" w:hint="eastAsia"/>
          <w:sz w:val="28"/>
          <w:szCs w:val="28"/>
        </w:rPr>
        <w:t>[如果站在這個觀點我再問你一次，十年農藥減半，你會擔心什麼?]</w:t>
      </w:r>
      <w:r w:rsidRPr="000E50C7">
        <w:rPr>
          <w:rFonts w:ascii="標楷體" w:eastAsia="標楷體" w:hAnsi="標楷體"/>
          <w:sz w:val="28"/>
          <w:szCs w:val="28"/>
        </w:rPr>
        <w:t xml:space="preserve"> </w:t>
      </w:r>
      <w:r w:rsidRPr="000E50C7">
        <w:rPr>
          <w:rFonts w:ascii="標楷體" w:eastAsia="標楷體" w:hAnsi="標楷體" w:hint="eastAsia"/>
          <w:sz w:val="28"/>
          <w:szCs w:val="28"/>
        </w:rPr>
        <w:t>他們很憂心的說 :</w:t>
      </w:r>
      <w:r w:rsidRPr="000E50C7">
        <w:rPr>
          <w:rFonts w:ascii="標楷體" w:eastAsia="標楷體" w:hAnsi="標楷體"/>
          <w:sz w:val="28"/>
          <w:szCs w:val="28"/>
        </w:rPr>
        <w:t xml:space="preserve"> </w:t>
      </w:r>
      <w:r w:rsidRPr="000E50C7">
        <w:rPr>
          <w:rFonts w:ascii="標楷體" w:eastAsia="標楷體" w:hAnsi="標楷體" w:hint="eastAsia"/>
          <w:sz w:val="28"/>
          <w:szCs w:val="28"/>
        </w:rPr>
        <w:t>[植物生病沒藥噴，糧食的自我供給夠不夠]</w:t>
      </w:r>
      <w:r w:rsidRPr="000E50C7">
        <w:rPr>
          <w:rFonts w:ascii="標楷體" w:eastAsia="標楷體" w:hAnsi="標楷體"/>
          <w:sz w:val="28"/>
          <w:szCs w:val="28"/>
        </w:rPr>
        <w:t xml:space="preserve"> </w:t>
      </w:r>
      <w:r w:rsidRPr="000E50C7">
        <w:rPr>
          <w:rFonts w:ascii="標楷體" w:eastAsia="標楷體" w:hAnsi="標楷體" w:hint="eastAsia"/>
          <w:sz w:val="28"/>
          <w:szCs w:val="28"/>
        </w:rPr>
        <w:t>。</w:t>
      </w:r>
    </w:p>
    <w:p w:rsidR="000E50C7" w:rsidRPr="000E50C7" w:rsidRDefault="000E50C7" w:rsidP="000E50C7">
      <w:pPr>
        <w:pStyle w:val="a4"/>
        <w:spacing w:line="360" w:lineRule="exact"/>
        <w:ind w:left="2"/>
        <w:rPr>
          <w:rFonts w:ascii="標楷體" w:eastAsia="標楷體" w:hAnsi="標楷體"/>
          <w:sz w:val="28"/>
          <w:szCs w:val="28"/>
        </w:rPr>
      </w:pPr>
    </w:p>
    <w:p w:rsidR="000E50C7" w:rsidRPr="000E50C7" w:rsidRDefault="000E50C7" w:rsidP="000E50C7">
      <w:pPr>
        <w:pStyle w:val="a4"/>
        <w:spacing w:line="360" w:lineRule="exact"/>
        <w:ind w:left="2"/>
        <w:rPr>
          <w:rFonts w:ascii="標楷體" w:eastAsia="標楷體" w:hAnsi="標楷體"/>
          <w:sz w:val="28"/>
          <w:szCs w:val="28"/>
        </w:rPr>
      </w:pPr>
      <w:r w:rsidRPr="000E50C7">
        <w:rPr>
          <w:rFonts w:ascii="標楷體" w:eastAsia="標楷體" w:hAnsi="標楷體" w:hint="eastAsia"/>
          <w:sz w:val="28"/>
          <w:szCs w:val="28"/>
        </w:rPr>
        <w:t>不用講太多，講到這裡我想各位理監事一定懂了，十年農藥減半的政策本來是希望人們的食安問題得到解決，但是如果農藥減半了食安的問題就會完全解決嗎?</w:t>
      </w:r>
      <w:r w:rsidRPr="000E50C7">
        <w:rPr>
          <w:rFonts w:ascii="標楷體" w:eastAsia="標楷體" w:hAnsi="標楷體"/>
          <w:sz w:val="28"/>
          <w:szCs w:val="28"/>
        </w:rPr>
        <w:t xml:space="preserve"> </w:t>
      </w:r>
      <w:r w:rsidRPr="000E50C7">
        <w:rPr>
          <w:rFonts w:ascii="標楷體" w:eastAsia="標楷體" w:hAnsi="標楷體" w:hint="eastAsia"/>
          <w:sz w:val="28"/>
          <w:szCs w:val="28"/>
        </w:rPr>
        <w:t>我想不會解決，因為食安的問題不在農藥，食安的問題在於殘留，如果我們能夠好好的指導我們的農民如何的使用我們的藥劑，如何精準的使用，以精準的量，精準的倍數，精準的施用時期，農民才會知道他所生產出來的農產品會不會有殘留?</w:t>
      </w:r>
      <w:r w:rsidRPr="000E50C7">
        <w:rPr>
          <w:rFonts w:ascii="標楷體" w:eastAsia="標楷體" w:hAnsi="標楷體"/>
          <w:sz w:val="28"/>
          <w:szCs w:val="28"/>
        </w:rPr>
        <w:t xml:space="preserve"> </w:t>
      </w:r>
      <w:r w:rsidRPr="000E50C7">
        <w:rPr>
          <w:rFonts w:ascii="標楷體" w:eastAsia="標楷體" w:hAnsi="標楷體" w:hint="eastAsia"/>
          <w:sz w:val="28"/>
          <w:szCs w:val="28"/>
        </w:rPr>
        <w:t>會不會有超標的殘留?</w:t>
      </w:r>
      <w:r w:rsidRPr="000E50C7">
        <w:rPr>
          <w:rFonts w:ascii="標楷體" w:eastAsia="標楷體" w:hAnsi="標楷體"/>
          <w:sz w:val="28"/>
          <w:szCs w:val="28"/>
        </w:rPr>
        <w:t xml:space="preserve"> </w:t>
      </w:r>
      <w:r w:rsidRPr="000E50C7">
        <w:rPr>
          <w:rFonts w:ascii="標楷體" w:eastAsia="標楷體" w:hAnsi="標楷體" w:hint="eastAsia"/>
          <w:sz w:val="28"/>
          <w:szCs w:val="28"/>
        </w:rPr>
        <w:t>農民才會對自己的農產品有信心。農民有信心生產，也就不怕自己自有糧食不足的問題發生。</w:t>
      </w:r>
    </w:p>
    <w:p w:rsidR="000E50C7" w:rsidRPr="000E50C7" w:rsidRDefault="000E50C7" w:rsidP="000E50C7">
      <w:pPr>
        <w:pStyle w:val="a4"/>
        <w:spacing w:line="360" w:lineRule="exact"/>
        <w:ind w:left="2"/>
        <w:rPr>
          <w:rFonts w:ascii="標楷體" w:eastAsia="標楷體" w:hAnsi="標楷體"/>
          <w:sz w:val="28"/>
          <w:szCs w:val="28"/>
        </w:rPr>
      </w:pPr>
    </w:p>
    <w:p w:rsidR="000E50C7" w:rsidRPr="000E50C7" w:rsidRDefault="000E50C7" w:rsidP="000E50C7">
      <w:pPr>
        <w:pStyle w:val="a4"/>
        <w:spacing w:line="360" w:lineRule="exact"/>
        <w:ind w:left="2"/>
        <w:rPr>
          <w:rFonts w:ascii="標楷體" w:eastAsia="標楷體" w:hAnsi="標楷體"/>
          <w:sz w:val="28"/>
          <w:szCs w:val="28"/>
        </w:rPr>
      </w:pPr>
      <w:r w:rsidRPr="000E50C7">
        <w:rPr>
          <w:rFonts w:ascii="標楷體" w:eastAsia="標楷體" w:hAnsi="標楷體" w:hint="eastAsia"/>
          <w:sz w:val="28"/>
          <w:szCs w:val="28"/>
        </w:rPr>
        <w:t>所以我們現在開始不只要提升自我做一個植物醫生，更要趕快努力精進自己做一個精準的植物醫生。</w:t>
      </w:r>
    </w:p>
    <w:p w:rsidR="000E50C7" w:rsidRPr="000E50C7" w:rsidRDefault="000E50C7" w:rsidP="000E50C7">
      <w:pPr>
        <w:pStyle w:val="a4"/>
        <w:spacing w:line="360" w:lineRule="exact"/>
        <w:ind w:left="2"/>
        <w:rPr>
          <w:rFonts w:ascii="標楷體" w:eastAsia="標楷體" w:hAnsi="標楷體"/>
          <w:sz w:val="28"/>
          <w:szCs w:val="28"/>
        </w:rPr>
      </w:pPr>
    </w:p>
    <w:p w:rsidR="000E50C7" w:rsidRPr="000E50C7" w:rsidRDefault="000E50C7" w:rsidP="000E50C7">
      <w:pPr>
        <w:pStyle w:val="a4"/>
        <w:spacing w:line="360" w:lineRule="exact"/>
        <w:ind w:left="2"/>
        <w:rPr>
          <w:rFonts w:ascii="標楷體" w:eastAsia="標楷體" w:hAnsi="標楷體"/>
          <w:sz w:val="28"/>
          <w:szCs w:val="28"/>
        </w:rPr>
      </w:pPr>
      <w:r w:rsidRPr="000E50C7">
        <w:rPr>
          <w:rFonts w:ascii="標楷體" w:eastAsia="標楷體" w:hAnsi="標楷體" w:hint="eastAsia"/>
          <w:sz w:val="28"/>
          <w:szCs w:val="28"/>
        </w:rPr>
        <w:t>最後我還要在重覆一次，食安的問題不只是只有吃的安心，食安的問題還有自己自有糧食供應平衡的問題，所以食安的問題不在農藥，食安的問題在於殘留。</w:t>
      </w:r>
    </w:p>
    <w:p w:rsidR="000D4241" w:rsidRPr="0089303B" w:rsidRDefault="00247594" w:rsidP="008F183D">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8F183D">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8F183D">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0E50C7">
        <w:rPr>
          <w:rFonts w:ascii="標楷體" w:eastAsia="標楷體" w:hAnsi="標楷體" w:hint="eastAsia"/>
          <w:sz w:val="28"/>
          <w:szCs w:val="28"/>
        </w:rPr>
        <w:t>各位新任的理監事，</w:t>
      </w:r>
      <w:r w:rsidR="008F183D">
        <w:rPr>
          <w:rFonts w:ascii="標楷體" w:eastAsia="標楷體" w:hAnsi="標楷體" w:hint="eastAsia"/>
          <w:sz w:val="28"/>
          <w:szCs w:val="28"/>
        </w:rPr>
        <w:t>大家好!午安，</w:t>
      </w:r>
      <w:r w:rsidR="000E50C7">
        <w:rPr>
          <w:rFonts w:ascii="標楷體" w:eastAsia="標楷體" w:hAnsi="標楷體" w:hint="eastAsia"/>
          <w:sz w:val="28"/>
          <w:szCs w:val="28"/>
        </w:rPr>
        <w:t>這段日子沒有特別的事情要報告</w:t>
      </w:r>
      <w:r w:rsidR="008F183D">
        <w:rPr>
          <w:rFonts w:ascii="標楷體" w:eastAsia="標楷體" w:hAnsi="標楷體" w:hint="eastAsia"/>
          <w:sz w:val="28"/>
          <w:szCs w:val="28"/>
        </w:rPr>
        <w:t>，</w:t>
      </w:r>
      <w:r w:rsidR="000E50C7">
        <w:rPr>
          <w:rFonts w:ascii="標楷體" w:eastAsia="標楷體" w:hAnsi="標楷體" w:hint="eastAsia"/>
          <w:sz w:val="28"/>
          <w:szCs w:val="28"/>
        </w:rPr>
        <w:t>作為監事會的職責，就是監督公會的財務</w:t>
      </w:r>
      <w:r w:rsidR="001C0EBA">
        <w:rPr>
          <w:rFonts w:ascii="標楷體" w:eastAsia="標楷體" w:hAnsi="標楷體" w:hint="eastAsia"/>
          <w:sz w:val="28"/>
          <w:szCs w:val="28"/>
        </w:rPr>
        <w:t>以及會務執行，一直以來，公會都依法運行的不錯。</w:t>
      </w:r>
      <w:r w:rsidR="00392AF1" w:rsidRPr="0089303B">
        <w:rPr>
          <w:rFonts w:ascii="標楷體" w:eastAsia="標楷體" w:hAnsi="標楷體" w:hint="eastAsia"/>
          <w:sz w:val="28"/>
          <w:szCs w:val="28"/>
        </w:rPr>
        <w:t>謝謝！</w:t>
      </w:r>
    </w:p>
    <w:p w:rsidR="00094EE8" w:rsidRPr="008F183D" w:rsidRDefault="00094EE8" w:rsidP="0089303B">
      <w:pPr>
        <w:pStyle w:val="a4"/>
        <w:spacing w:line="360" w:lineRule="exact"/>
        <w:ind w:left="2"/>
        <w:rPr>
          <w:rFonts w:ascii="標楷體" w:eastAsia="標楷體" w:hAnsi="標楷體"/>
          <w:sz w:val="28"/>
          <w:szCs w:val="28"/>
        </w:rPr>
      </w:pPr>
    </w:p>
    <w:p w:rsidR="008F183D"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A000DC">
        <w:rPr>
          <w:rFonts w:ascii="標楷體" w:eastAsia="標楷體" w:hAnsi="標楷體" w:hint="eastAsia"/>
          <w:sz w:val="28"/>
          <w:szCs w:val="28"/>
        </w:rPr>
        <w:t>(</w:t>
      </w:r>
      <w:r w:rsidR="001C0EBA">
        <w:rPr>
          <w:rFonts w:ascii="標楷體" w:eastAsia="標楷體" w:hAnsi="標楷體" w:hint="eastAsia"/>
          <w:sz w:val="28"/>
          <w:szCs w:val="28"/>
        </w:rPr>
        <w:t>蔡</w:t>
      </w:r>
      <w:r w:rsidR="008F183D">
        <w:rPr>
          <w:rFonts w:ascii="標楷體" w:eastAsia="標楷體" w:hAnsi="標楷體" w:hint="eastAsia"/>
          <w:sz w:val="28"/>
          <w:szCs w:val="28"/>
        </w:rPr>
        <w:t>顧問</w:t>
      </w:r>
      <w:r w:rsidR="001C0EBA">
        <w:rPr>
          <w:rFonts w:ascii="標楷體" w:eastAsia="標楷體" w:hAnsi="標楷體" w:hint="eastAsia"/>
          <w:sz w:val="28"/>
          <w:szCs w:val="28"/>
        </w:rPr>
        <w:t>崇禮</w:t>
      </w:r>
      <w:r w:rsidR="00A000DC">
        <w:rPr>
          <w:rFonts w:ascii="標楷體" w:eastAsia="標楷體" w:hAnsi="標楷體" w:hint="eastAsia"/>
          <w:sz w:val="28"/>
          <w:szCs w:val="28"/>
        </w:rPr>
        <w:t>)</w:t>
      </w:r>
    </w:p>
    <w:p w:rsidR="00E77066" w:rsidRDefault="00E77066" w:rsidP="0089303B">
      <w:pPr>
        <w:pStyle w:val="a4"/>
        <w:spacing w:line="360" w:lineRule="exact"/>
        <w:ind w:left="2"/>
        <w:rPr>
          <w:rFonts w:ascii="標楷體" w:eastAsia="標楷體" w:hAnsi="標楷體"/>
          <w:sz w:val="28"/>
          <w:szCs w:val="28"/>
        </w:rPr>
      </w:pPr>
    </w:p>
    <w:p w:rsidR="008F183D" w:rsidRDefault="008F183D"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大家好:</w:t>
      </w:r>
    </w:p>
    <w:p w:rsidR="00E77066" w:rsidRDefault="001C0EBA"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很抱歉顧問案還沒通過</w:t>
      </w:r>
      <w:r w:rsidR="00E77066">
        <w:rPr>
          <w:rFonts w:ascii="標楷體" w:eastAsia="標楷體" w:hAnsi="標楷體" w:hint="eastAsia"/>
          <w:sz w:val="28"/>
          <w:szCs w:val="28"/>
        </w:rPr>
        <w:t>，就先跑來列席，現在新任的鄧理事長表現得很好，相信公會在他帶領之下，會越來越好，我以前當理事長的時候，開會都很緊張，都要先擬好稿，才不會講得零零落落，現在當顧問就比較輕鬆了，未來在你們新的一屆理監事努力下，會朝更好的方向前進，謝謝!</w:t>
      </w:r>
    </w:p>
    <w:p w:rsidR="0018238B"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B31C3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E77066" w:rsidRPr="00654AA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(1)會員動態：</w:t>
      </w:r>
      <w:r w:rsidRPr="00654AA9">
        <w:rPr>
          <w:rFonts w:ascii="標楷體" w:eastAsia="標楷體" w:hAnsi="標楷體" w:hint="eastAsia"/>
          <w:sz w:val="28"/>
          <w:szCs w:val="28"/>
        </w:rPr>
        <w:t>本會迄10</w:t>
      </w:r>
      <w:r>
        <w:rPr>
          <w:rFonts w:ascii="標楷體" w:eastAsia="標楷體" w:hAnsi="標楷體" w:hint="eastAsia"/>
          <w:sz w:val="28"/>
          <w:szCs w:val="28"/>
        </w:rPr>
        <w:t>7</w:t>
      </w:r>
      <w:r w:rsidRPr="00654AA9">
        <w:rPr>
          <w:rFonts w:ascii="標楷體" w:eastAsia="標楷體" w:hAnsi="標楷體" w:hint="eastAsia"/>
          <w:sz w:val="28"/>
          <w:szCs w:val="28"/>
        </w:rPr>
        <w:t>年0</w:t>
      </w:r>
      <w:r>
        <w:rPr>
          <w:rFonts w:ascii="標楷體" w:eastAsia="標楷體" w:hAnsi="標楷體" w:hint="eastAsia"/>
          <w:sz w:val="28"/>
          <w:szCs w:val="28"/>
        </w:rPr>
        <w:t>8</w:t>
      </w:r>
      <w:r w:rsidRPr="00654AA9">
        <w:rPr>
          <w:rFonts w:ascii="標楷體" w:eastAsia="標楷體" w:hAnsi="標楷體" w:hint="eastAsia"/>
          <w:sz w:val="28"/>
          <w:szCs w:val="28"/>
        </w:rPr>
        <w:t>月</w:t>
      </w:r>
      <w:r>
        <w:rPr>
          <w:rFonts w:ascii="標楷體" w:eastAsia="標楷體" w:hAnsi="標楷體" w:hint="eastAsia"/>
          <w:sz w:val="28"/>
          <w:szCs w:val="28"/>
        </w:rPr>
        <w:t>23</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85</w:t>
      </w:r>
      <w:r w:rsidRPr="00654AA9">
        <w:rPr>
          <w:rFonts w:ascii="標楷體" w:eastAsia="標楷體" w:hAnsi="標楷體" w:hint="eastAsia"/>
          <w:sz w:val="28"/>
          <w:szCs w:val="28"/>
        </w:rPr>
        <w:t>家；</w:t>
      </w:r>
    </w:p>
    <w:p w:rsidR="00E77066" w:rsidRDefault="00E77066" w:rsidP="00E77066">
      <w:pPr>
        <w:pStyle w:val="a4"/>
        <w:spacing w:line="360" w:lineRule="exact"/>
        <w:ind w:leftChars="-1" w:left="-2" w:firstLine="2"/>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4</w:t>
      </w:r>
      <w:r w:rsidRPr="00654AA9">
        <w:rPr>
          <w:rFonts w:ascii="標楷體" w:eastAsia="標楷體" w:hAnsi="標楷體" w:hint="eastAsia"/>
          <w:sz w:val="28"/>
          <w:szCs w:val="28"/>
        </w:rPr>
        <w:t>家，共計</w:t>
      </w:r>
      <w:r>
        <w:rPr>
          <w:rFonts w:ascii="標楷體" w:eastAsia="標楷體" w:hAnsi="標楷體" w:hint="eastAsia"/>
          <w:sz w:val="28"/>
          <w:szCs w:val="28"/>
        </w:rPr>
        <w:t>99</w:t>
      </w:r>
      <w:r w:rsidRPr="00654AA9">
        <w:rPr>
          <w:rFonts w:ascii="標楷體" w:eastAsia="標楷體" w:hAnsi="標楷體" w:hint="eastAsia"/>
          <w:sz w:val="28"/>
          <w:szCs w:val="28"/>
        </w:rPr>
        <w:t>家。</w:t>
      </w:r>
    </w:p>
    <w:p w:rsidR="00E77066" w:rsidRPr="0061120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w:t>
      </w:r>
    </w:p>
    <w:p w:rsidR="00E77066" w:rsidRPr="0061120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(2)本會一０</w:t>
      </w:r>
      <w:r>
        <w:rPr>
          <w:rFonts w:ascii="標楷體" w:eastAsia="標楷體" w:hAnsi="標楷體" w:hint="eastAsia"/>
          <w:sz w:val="28"/>
          <w:szCs w:val="28"/>
        </w:rPr>
        <w:t>七</w:t>
      </w:r>
      <w:r w:rsidRPr="00611209">
        <w:rPr>
          <w:rFonts w:ascii="標楷體" w:eastAsia="標楷體" w:hAnsi="標楷體" w:hint="eastAsia"/>
          <w:sz w:val="28"/>
          <w:szCs w:val="28"/>
        </w:rPr>
        <w:t>年度會員會費收繳情形(迄</w:t>
      </w:r>
      <w:r>
        <w:rPr>
          <w:rFonts w:ascii="標楷體" w:eastAsia="標楷體" w:hAnsi="標楷體" w:hint="eastAsia"/>
          <w:sz w:val="28"/>
          <w:szCs w:val="28"/>
        </w:rPr>
        <w:t>107</w:t>
      </w:r>
      <w:r w:rsidRPr="00611209">
        <w:rPr>
          <w:rFonts w:ascii="標楷體" w:eastAsia="標楷體" w:hAnsi="標楷體" w:hint="eastAsia"/>
          <w:sz w:val="28"/>
          <w:szCs w:val="28"/>
        </w:rPr>
        <w:t>年</w:t>
      </w:r>
      <w:r>
        <w:rPr>
          <w:rFonts w:ascii="標楷體" w:eastAsia="標楷體" w:hAnsi="標楷體" w:hint="eastAsia"/>
          <w:sz w:val="28"/>
          <w:szCs w:val="28"/>
        </w:rPr>
        <w:t>8</w:t>
      </w:r>
      <w:r w:rsidRPr="00611209">
        <w:rPr>
          <w:rFonts w:ascii="標楷體" w:eastAsia="標楷體" w:hAnsi="標楷體" w:hint="eastAsia"/>
          <w:sz w:val="28"/>
          <w:szCs w:val="28"/>
        </w:rPr>
        <w:t>月</w:t>
      </w:r>
      <w:r>
        <w:rPr>
          <w:rFonts w:ascii="標楷體" w:eastAsia="標楷體" w:hAnsi="標楷體" w:hint="eastAsia"/>
          <w:sz w:val="28"/>
          <w:szCs w:val="28"/>
        </w:rPr>
        <w:t>23</w:t>
      </w:r>
      <w:r w:rsidRPr="00611209">
        <w:rPr>
          <w:rFonts w:ascii="標楷體" w:eastAsia="標楷體" w:hAnsi="標楷體" w:hint="eastAsia"/>
          <w:sz w:val="28"/>
          <w:szCs w:val="28"/>
        </w:rPr>
        <w:t>日止)，詳如下列：</w:t>
      </w:r>
    </w:p>
    <w:p w:rsidR="00E77066" w:rsidRPr="0061120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lastRenderedPageBreak/>
        <w:t xml:space="preserve">        (一)應收金額：新臺幣</w:t>
      </w:r>
      <w:r w:rsidRPr="00654AA9">
        <w:rPr>
          <w:rFonts w:ascii="標楷體" w:eastAsia="標楷體" w:hint="eastAsia"/>
          <w:sz w:val="28"/>
          <w:szCs w:val="28"/>
        </w:rPr>
        <w:t>1,</w:t>
      </w:r>
      <w:r>
        <w:rPr>
          <w:rFonts w:ascii="標楷體" w:eastAsia="標楷體" w:hint="eastAsia"/>
          <w:sz w:val="28"/>
          <w:szCs w:val="28"/>
        </w:rPr>
        <w:t>317</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E77066" w:rsidRPr="0061120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(二)已收金額：新臺幣1,</w:t>
      </w:r>
      <w:r>
        <w:rPr>
          <w:rFonts w:ascii="標楷體" w:eastAsia="標楷體" w:hAnsi="標楷體" w:hint="eastAsia"/>
          <w:sz w:val="28"/>
          <w:szCs w:val="28"/>
        </w:rPr>
        <w:t>279</w:t>
      </w:r>
      <w:r w:rsidRPr="00611209">
        <w:rPr>
          <w:rFonts w:ascii="標楷體" w:eastAsia="標楷體" w:hAnsi="標楷體" w:hint="eastAsia"/>
          <w:sz w:val="28"/>
          <w:szCs w:val="28"/>
        </w:rPr>
        <w:t>,500元   (9</w:t>
      </w:r>
      <w:r>
        <w:rPr>
          <w:rFonts w:ascii="標楷體" w:eastAsia="標楷體" w:hAnsi="標楷體" w:hint="eastAsia"/>
          <w:sz w:val="28"/>
          <w:szCs w:val="28"/>
        </w:rPr>
        <w:t>7</w:t>
      </w:r>
      <w:r w:rsidRPr="00611209">
        <w:rPr>
          <w:rFonts w:ascii="標楷體" w:eastAsia="標楷體" w:hAnsi="標楷體" w:hint="eastAsia"/>
          <w:sz w:val="28"/>
          <w:szCs w:val="28"/>
        </w:rPr>
        <w:t>.</w:t>
      </w:r>
      <w:r>
        <w:rPr>
          <w:rFonts w:ascii="標楷體" w:eastAsia="標楷體" w:hAnsi="標楷體" w:hint="eastAsia"/>
          <w:sz w:val="28"/>
          <w:szCs w:val="28"/>
        </w:rPr>
        <w:t>15</w:t>
      </w:r>
      <w:r w:rsidRPr="00611209">
        <w:rPr>
          <w:rFonts w:ascii="標楷體" w:eastAsia="標楷體" w:hAnsi="標楷體" w:hint="eastAsia"/>
          <w:sz w:val="28"/>
          <w:szCs w:val="28"/>
        </w:rPr>
        <w:t xml:space="preserve"> %)。</w:t>
      </w:r>
    </w:p>
    <w:p w:rsidR="00E77066" w:rsidRPr="00611209" w:rsidRDefault="00E77066" w:rsidP="00E77066">
      <w:pPr>
        <w:pStyle w:val="a4"/>
        <w:spacing w:line="360" w:lineRule="exact"/>
        <w:ind w:leftChars="-1" w:left="-2" w:firstLine="2"/>
        <w:rPr>
          <w:rFonts w:ascii="標楷體" w:eastAsia="標楷體" w:hAnsi="標楷體"/>
          <w:sz w:val="28"/>
          <w:szCs w:val="28"/>
        </w:rPr>
      </w:pP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(3）本會201</w:t>
      </w:r>
      <w:r>
        <w:rPr>
          <w:rFonts w:ascii="標楷體" w:eastAsia="標楷體" w:hAnsi="標楷體" w:hint="eastAsia"/>
          <w:sz w:val="28"/>
          <w:szCs w:val="28"/>
        </w:rPr>
        <w:t>8</w:t>
      </w:r>
      <w:r w:rsidRPr="00611209">
        <w:rPr>
          <w:rFonts w:ascii="標楷體" w:eastAsia="標楷體" w:hAnsi="標楷體" w:hint="eastAsia"/>
          <w:sz w:val="28"/>
          <w:szCs w:val="28"/>
        </w:rPr>
        <w:t>年版會員名錄已如期出刊，今年廣告收入為</w:t>
      </w:r>
      <w:r>
        <w:rPr>
          <w:rFonts w:ascii="標楷體" w:eastAsia="標楷體" w:hAnsi="標楷體" w:hint="eastAsia"/>
          <w:sz w:val="28"/>
          <w:szCs w:val="28"/>
        </w:rPr>
        <w:t>365</w:t>
      </w:r>
      <w:r w:rsidRPr="00611209">
        <w:rPr>
          <w:rFonts w:ascii="標楷體" w:eastAsia="標楷體" w:hAnsi="標楷體" w:hint="eastAsia"/>
          <w:sz w:val="28"/>
          <w:szCs w:val="28"/>
        </w:rPr>
        <w:t>,000.-，</w:t>
      </w:r>
      <w:r>
        <w:rPr>
          <w:rFonts w:ascii="標楷體" w:eastAsia="標楷體" w:hAnsi="標楷體" w:hint="eastAsia"/>
          <w:sz w:val="28"/>
          <w:szCs w:val="28"/>
        </w:rPr>
        <w:t>目前都</w:t>
      </w:r>
    </w:p>
    <w:p w:rsidR="00E77066" w:rsidRPr="00611209"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已收迄，</w:t>
      </w:r>
      <w:r w:rsidRPr="00611209">
        <w:rPr>
          <w:rFonts w:ascii="標楷體" w:eastAsia="標楷體" w:hAnsi="標楷體" w:hint="eastAsia"/>
          <w:sz w:val="28"/>
          <w:szCs w:val="28"/>
        </w:rPr>
        <w:t>再次感謝所有會員的大力支持。</w:t>
      </w:r>
    </w:p>
    <w:p w:rsidR="00E77066" w:rsidRPr="003826B8" w:rsidRDefault="00E77066" w:rsidP="00E77066">
      <w:pPr>
        <w:pStyle w:val="a4"/>
        <w:spacing w:line="360" w:lineRule="exact"/>
        <w:ind w:leftChars="-1" w:left="-2" w:firstLine="2"/>
        <w:rPr>
          <w:rFonts w:ascii="標楷體" w:eastAsia="標楷體" w:hAnsi="標楷體"/>
          <w:sz w:val="28"/>
          <w:szCs w:val="28"/>
        </w:rPr>
      </w:pPr>
    </w:p>
    <w:p w:rsidR="00E77066" w:rsidRPr="0061120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4</w:t>
      </w:r>
      <w:r w:rsidRPr="00611209">
        <w:rPr>
          <w:rFonts w:ascii="標楷體" w:eastAsia="標楷體" w:hAnsi="標楷體" w:hint="eastAsia"/>
          <w:sz w:val="28"/>
          <w:szCs w:val="28"/>
        </w:rPr>
        <w:t>)報告上次理、監事會（10</w:t>
      </w:r>
      <w:r>
        <w:rPr>
          <w:rFonts w:ascii="標楷體" w:eastAsia="標楷體" w:hAnsi="標楷體" w:hint="eastAsia"/>
          <w:sz w:val="28"/>
          <w:szCs w:val="28"/>
        </w:rPr>
        <w:t>7</w:t>
      </w:r>
      <w:r w:rsidRPr="00611209">
        <w:rPr>
          <w:rFonts w:ascii="標楷體" w:eastAsia="標楷體" w:hAnsi="標楷體" w:hint="eastAsia"/>
          <w:sz w:val="28"/>
          <w:szCs w:val="28"/>
        </w:rPr>
        <w:t>.04.</w:t>
      </w:r>
      <w:r>
        <w:rPr>
          <w:rFonts w:ascii="標楷體" w:eastAsia="標楷體" w:hAnsi="標楷體" w:hint="eastAsia"/>
          <w:sz w:val="28"/>
          <w:szCs w:val="28"/>
        </w:rPr>
        <w:t>13</w:t>
      </w:r>
      <w:r w:rsidRPr="00611209">
        <w:rPr>
          <w:rFonts w:ascii="標楷體" w:eastAsia="標楷體" w:hAnsi="標楷體" w:hint="eastAsia"/>
          <w:sz w:val="28"/>
          <w:szCs w:val="28"/>
        </w:rPr>
        <w:t>.）迄今所參加的會議及活動：</w:t>
      </w:r>
    </w:p>
    <w:p w:rsidR="00E77066" w:rsidRPr="00F012AB" w:rsidRDefault="00E77066" w:rsidP="00E77066">
      <w:pPr>
        <w:pStyle w:val="a4"/>
        <w:spacing w:line="360" w:lineRule="exact"/>
        <w:ind w:leftChars="-1" w:left="-2" w:firstLine="2"/>
        <w:rPr>
          <w:rFonts w:ascii="標楷體" w:eastAsia="標楷體" w:hAnsi="標楷體"/>
          <w:sz w:val="28"/>
          <w:szCs w:val="28"/>
        </w:rPr>
      </w:pPr>
    </w:p>
    <w:p w:rsidR="00E77066" w:rsidRPr="00611209" w:rsidRDefault="00E77066" w:rsidP="00E77066">
      <w:pPr>
        <w:pStyle w:val="a4"/>
        <w:spacing w:line="360" w:lineRule="exact"/>
        <w:ind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4</w:t>
      </w:r>
      <w:r w:rsidRPr="00611209">
        <w:rPr>
          <w:rFonts w:ascii="標楷體" w:eastAsia="標楷體" w:hAnsi="標楷體" w:hint="eastAsia"/>
          <w:sz w:val="28"/>
          <w:szCs w:val="28"/>
        </w:rPr>
        <w:t>.</w:t>
      </w:r>
      <w:r>
        <w:rPr>
          <w:rFonts w:ascii="標楷體" w:eastAsia="標楷體" w:hAnsi="標楷體" w:hint="eastAsia"/>
          <w:sz w:val="28"/>
          <w:szCs w:val="28"/>
        </w:rPr>
        <w:t>30</w:t>
      </w:r>
      <w:r w:rsidRPr="00611209">
        <w:rPr>
          <w:rFonts w:ascii="標楷體" w:eastAsia="標楷體" w:hAnsi="標楷體" w:hint="eastAsia"/>
          <w:sz w:val="28"/>
          <w:szCs w:val="28"/>
        </w:rPr>
        <w:t xml:space="preserve">  參加</w:t>
      </w:r>
      <w:r>
        <w:rPr>
          <w:rFonts w:ascii="標楷體" w:eastAsia="標楷體" w:hAnsi="標楷體" w:hint="eastAsia"/>
          <w:sz w:val="28"/>
          <w:szCs w:val="28"/>
        </w:rPr>
        <w:t>本業彭建峰先生尊翁之公祭，在台北第二殯儀館真一廳。</w:t>
      </w:r>
      <w:r w:rsidRPr="00611209">
        <w:rPr>
          <w:rFonts w:ascii="標楷體" w:eastAsia="標楷體" w:hAnsi="標楷體" w:hint="eastAsia"/>
          <w:sz w:val="28"/>
          <w:szCs w:val="28"/>
        </w:rPr>
        <w:t>。</w:t>
      </w: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5</w:t>
      </w:r>
      <w:r w:rsidRPr="00611209">
        <w:rPr>
          <w:rFonts w:ascii="標楷體" w:eastAsia="標楷體" w:hAnsi="標楷體" w:hint="eastAsia"/>
          <w:sz w:val="28"/>
          <w:szCs w:val="28"/>
        </w:rPr>
        <w:t>.</w:t>
      </w:r>
      <w:r>
        <w:rPr>
          <w:rFonts w:ascii="標楷體" w:eastAsia="標楷體" w:hAnsi="標楷體" w:hint="eastAsia"/>
          <w:sz w:val="28"/>
          <w:szCs w:val="28"/>
        </w:rPr>
        <w:t>11</w:t>
      </w:r>
      <w:r w:rsidRPr="00611209">
        <w:rPr>
          <w:rFonts w:ascii="標楷體" w:eastAsia="標楷體" w:hAnsi="標楷體" w:hint="eastAsia"/>
          <w:sz w:val="28"/>
          <w:szCs w:val="28"/>
        </w:rPr>
        <w:t xml:space="preserve">  </w:t>
      </w:r>
      <w:r>
        <w:rPr>
          <w:rFonts w:ascii="標楷體" w:eastAsia="標楷體" w:hAnsi="標楷體" w:hint="eastAsia"/>
          <w:sz w:val="28"/>
          <w:szCs w:val="28"/>
        </w:rPr>
        <w:t>舉辦本會第十屆第一次會員大會在凱撒飯店，改選理監事，由</w:t>
      </w:r>
    </w:p>
    <w:p w:rsidR="00E77066" w:rsidRPr="00611209"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鄧啟銘當選本會第十屆理事長。</w:t>
      </w:r>
      <w:r w:rsidRPr="00611209">
        <w:rPr>
          <w:rFonts w:ascii="標楷體" w:eastAsia="標楷體" w:hAnsi="標楷體" w:hint="eastAsia"/>
          <w:sz w:val="28"/>
          <w:szCs w:val="28"/>
        </w:rPr>
        <w:t xml:space="preserve"> </w:t>
      </w:r>
    </w:p>
    <w:p w:rsidR="00E77066" w:rsidRPr="00C52B3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05.</w:t>
      </w:r>
      <w:r>
        <w:rPr>
          <w:rFonts w:ascii="標楷體" w:eastAsia="標楷體" w:hAnsi="標楷體" w:hint="eastAsia"/>
          <w:sz w:val="28"/>
          <w:szCs w:val="28"/>
        </w:rPr>
        <w:t>18</w:t>
      </w:r>
      <w:r w:rsidRPr="00611209">
        <w:rPr>
          <w:rFonts w:ascii="標楷體" w:eastAsia="標楷體" w:hAnsi="標楷體" w:hint="eastAsia"/>
          <w:sz w:val="28"/>
          <w:szCs w:val="28"/>
        </w:rPr>
        <w:t xml:space="preserve">  </w:t>
      </w:r>
      <w:r>
        <w:rPr>
          <w:rFonts w:ascii="標楷體" w:eastAsia="標楷體" w:hAnsi="標楷體" w:hint="eastAsia"/>
          <w:sz w:val="28"/>
          <w:szCs w:val="28"/>
        </w:rPr>
        <w:t>參加本業高肇興先生告別式在本市第一殯儀館安順廳。</w:t>
      </w: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05.</w:t>
      </w:r>
      <w:r>
        <w:rPr>
          <w:rFonts w:ascii="標楷體" w:eastAsia="標楷體" w:hAnsi="標楷體" w:hint="eastAsia"/>
          <w:sz w:val="28"/>
          <w:szCs w:val="28"/>
        </w:rPr>
        <w:t>24</w:t>
      </w:r>
      <w:r w:rsidRPr="00611209">
        <w:rPr>
          <w:rFonts w:ascii="標楷體" w:eastAsia="標楷體" w:hAnsi="標楷體" w:hint="eastAsia"/>
          <w:sz w:val="28"/>
          <w:szCs w:val="28"/>
        </w:rPr>
        <w:t xml:space="preserve">  </w:t>
      </w:r>
      <w:r>
        <w:rPr>
          <w:rFonts w:ascii="標楷體" w:eastAsia="標楷體" w:hAnsi="標楷體" w:hint="eastAsia"/>
          <w:sz w:val="28"/>
          <w:szCs w:val="28"/>
        </w:rPr>
        <w:t>參加台灣環境衛生用藥工業同業公會第四屆第一次會員大會</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在天成飯店天采廳，李安東連任理事長。</w:t>
      </w: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6</w:t>
      </w:r>
      <w:r w:rsidRPr="00611209">
        <w:rPr>
          <w:rFonts w:ascii="標楷體" w:eastAsia="標楷體" w:hAnsi="標楷體" w:hint="eastAsia"/>
          <w:sz w:val="28"/>
          <w:szCs w:val="28"/>
        </w:rPr>
        <w:t>.0</w:t>
      </w:r>
      <w:r>
        <w:rPr>
          <w:rFonts w:ascii="標楷體" w:eastAsia="標楷體" w:hAnsi="標楷體" w:hint="eastAsia"/>
          <w:sz w:val="28"/>
          <w:szCs w:val="28"/>
        </w:rPr>
        <w:t>3</w:t>
      </w:r>
      <w:r w:rsidRPr="00611209">
        <w:rPr>
          <w:rFonts w:ascii="標楷體" w:eastAsia="標楷體" w:hAnsi="標楷體" w:hint="eastAsia"/>
          <w:sz w:val="28"/>
          <w:szCs w:val="28"/>
        </w:rPr>
        <w:t xml:space="preserve">  </w:t>
      </w:r>
      <w:r>
        <w:rPr>
          <w:rFonts w:ascii="標楷體" w:eastAsia="標楷體" w:hAnsi="標楷體" w:hint="eastAsia"/>
          <w:sz w:val="28"/>
          <w:szCs w:val="28"/>
        </w:rPr>
        <w:t>本業劉建誼婚宴，席設樹林雙岩龍鳳城，鄧理事長、蔡前理事</w:t>
      </w:r>
    </w:p>
    <w:p w:rsidR="00E77066" w:rsidRPr="00611209"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長、總幹事還有多位業界參加。</w:t>
      </w: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06.</w:t>
      </w:r>
      <w:r>
        <w:rPr>
          <w:rFonts w:ascii="標楷體" w:eastAsia="標楷體" w:hAnsi="標楷體" w:hint="eastAsia"/>
          <w:sz w:val="28"/>
          <w:szCs w:val="28"/>
        </w:rPr>
        <w:t>13</w:t>
      </w:r>
      <w:r w:rsidRPr="00611209">
        <w:rPr>
          <w:rFonts w:ascii="標楷體" w:eastAsia="標楷體" w:hAnsi="標楷體" w:hint="eastAsia"/>
          <w:sz w:val="28"/>
          <w:szCs w:val="28"/>
        </w:rPr>
        <w:t xml:space="preserve">  </w:t>
      </w:r>
      <w:r>
        <w:rPr>
          <w:rFonts w:ascii="標楷體" w:eastAsia="標楷體" w:hAnsi="標楷體" w:hint="eastAsia"/>
          <w:sz w:val="28"/>
          <w:szCs w:val="28"/>
        </w:rPr>
        <w:t>召開本會第十屆第一次農藥委員會在迪化街隆豐農藥行，由蔡尚諺召集</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人主持會議，對滿十五年農藥如何上網取得資料建立簡報檔，會後都</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有轉知會員分享，當日午餐感謝許榮隆兄弟熱情招待，並特別導覽介紹</w:t>
      </w:r>
    </w:p>
    <w:p w:rsidR="00E77066" w:rsidRPr="00611209"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迪化街之歷史景觀與建築物，與會者皆獲益良多。</w:t>
      </w: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06.</w:t>
      </w:r>
      <w:r>
        <w:rPr>
          <w:rFonts w:ascii="標楷體" w:eastAsia="標楷體" w:hAnsi="標楷體" w:hint="eastAsia"/>
          <w:sz w:val="28"/>
          <w:szCs w:val="28"/>
        </w:rPr>
        <w:t>22</w:t>
      </w:r>
      <w:r w:rsidRPr="00611209">
        <w:rPr>
          <w:rFonts w:ascii="標楷體" w:eastAsia="標楷體" w:hAnsi="標楷體" w:hint="eastAsia"/>
          <w:sz w:val="28"/>
          <w:szCs w:val="28"/>
        </w:rPr>
        <w:t xml:space="preserve">  </w:t>
      </w:r>
      <w:r>
        <w:rPr>
          <w:rFonts w:ascii="標楷體" w:eastAsia="標楷體" w:hAnsi="標楷體" w:hint="eastAsia"/>
          <w:sz w:val="28"/>
          <w:szCs w:val="28"/>
        </w:rPr>
        <w:t>鄧理事長代表參加</w:t>
      </w:r>
      <w:r w:rsidRPr="000F515C">
        <w:rPr>
          <w:rFonts w:ascii="標楷體" w:eastAsia="標楷體" w:hAnsi="標楷體" w:hint="eastAsia"/>
          <w:sz w:val="28"/>
          <w:szCs w:val="28"/>
        </w:rPr>
        <w:t>第6次全國農業會議地方草根會議北北基場</w:t>
      </w:r>
      <w:r>
        <w:rPr>
          <w:rFonts w:ascii="標楷體" w:eastAsia="標楷體" w:hAnsi="標楷體" w:hint="eastAsia"/>
          <w:sz w:val="28"/>
          <w:szCs w:val="28"/>
        </w:rPr>
        <w:t xml:space="preserve">。     </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07.24  </w:t>
      </w:r>
      <w:r w:rsidRPr="007158F2">
        <w:rPr>
          <w:rFonts w:ascii="標楷體" w:eastAsia="標楷體" w:hAnsi="標楷體" w:hint="eastAsia"/>
          <w:sz w:val="28"/>
          <w:szCs w:val="28"/>
        </w:rPr>
        <w:t>協助台北市政府產業發展局辦理</w:t>
      </w:r>
      <w:r w:rsidRPr="007158F2">
        <w:rPr>
          <w:rFonts w:ascii="標楷體" w:eastAsia="標楷體" w:hAnsi="標楷體"/>
          <w:sz w:val="28"/>
          <w:szCs w:val="28"/>
        </w:rPr>
        <w:t>10</w:t>
      </w:r>
      <w:r>
        <w:rPr>
          <w:rFonts w:ascii="標楷體" w:eastAsia="標楷體" w:hAnsi="標楷體" w:hint="eastAsia"/>
          <w:sz w:val="28"/>
          <w:szCs w:val="28"/>
        </w:rPr>
        <w:t>7</w:t>
      </w:r>
      <w:r w:rsidRPr="007158F2">
        <w:rPr>
          <w:rFonts w:ascii="標楷體" w:eastAsia="標楷體" w:hAnsi="標楷體"/>
          <w:sz w:val="28"/>
          <w:szCs w:val="28"/>
        </w:rPr>
        <w:t>年度台北市農藥販賣業</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7158F2">
        <w:rPr>
          <w:rFonts w:ascii="標楷體" w:eastAsia="標楷體" w:hAnsi="標楷體"/>
          <w:sz w:val="28"/>
          <w:szCs w:val="28"/>
        </w:rPr>
        <w:t>者講習會</w:t>
      </w:r>
      <w:r w:rsidRPr="007158F2">
        <w:rPr>
          <w:rFonts w:ascii="標楷體" w:eastAsia="標楷體" w:hAnsi="標楷體" w:hint="eastAsia"/>
          <w:sz w:val="28"/>
          <w:szCs w:val="28"/>
        </w:rPr>
        <w:t>於</w:t>
      </w:r>
      <w:r w:rsidRPr="000F515C">
        <w:rPr>
          <w:rFonts w:ascii="標楷體" w:eastAsia="標楷體" w:hAnsi="標楷體" w:hint="eastAsia"/>
          <w:sz w:val="28"/>
          <w:szCs w:val="28"/>
        </w:rPr>
        <w:t>台大醫院會議中心</w:t>
      </w:r>
      <w:r w:rsidRPr="000F515C">
        <w:rPr>
          <w:rFonts w:ascii="標楷體" w:eastAsia="標楷體" w:hAnsi="標楷體"/>
          <w:sz w:val="28"/>
          <w:szCs w:val="28"/>
        </w:rPr>
        <w:t>301</w:t>
      </w:r>
      <w:r w:rsidRPr="000F515C">
        <w:rPr>
          <w:rFonts w:ascii="標楷體" w:eastAsia="標楷體" w:hAnsi="標楷體" w:hint="eastAsia"/>
          <w:sz w:val="28"/>
          <w:szCs w:val="28"/>
        </w:rPr>
        <w:t>會議室</w:t>
      </w:r>
      <w:r w:rsidRPr="007158F2">
        <w:rPr>
          <w:rFonts w:ascii="標楷體" w:eastAsia="標楷體" w:hAnsi="標楷體" w:hint="eastAsia"/>
          <w:sz w:val="28"/>
          <w:szCs w:val="28"/>
        </w:rPr>
        <w:t>，今年有</w:t>
      </w:r>
      <w:r>
        <w:rPr>
          <w:rFonts w:ascii="標楷體" w:eastAsia="標楷體" w:hAnsi="標楷體" w:hint="eastAsia"/>
          <w:sz w:val="28"/>
          <w:szCs w:val="28"/>
        </w:rPr>
        <w:t>近20</w:t>
      </w:r>
      <w:r w:rsidRPr="007158F2">
        <w:rPr>
          <w:rFonts w:ascii="標楷體" w:eastAsia="標楷體" w:hAnsi="標楷體" w:hint="eastAsia"/>
          <w:sz w:val="28"/>
          <w:szCs w:val="28"/>
        </w:rPr>
        <w:t>0位學</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7158F2">
        <w:rPr>
          <w:rFonts w:ascii="標楷體" w:eastAsia="標楷體" w:hAnsi="標楷體" w:hint="eastAsia"/>
          <w:sz w:val="28"/>
          <w:szCs w:val="28"/>
        </w:rPr>
        <w:t>員上課</w:t>
      </w:r>
      <w:r>
        <w:rPr>
          <w:rFonts w:ascii="標楷體" w:eastAsia="標楷體" w:hAnsi="標楷體" w:hint="eastAsia"/>
          <w:sz w:val="28"/>
          <w:szCs w:val="28"/>
        </w:rPr>
        <w:t>，都順利取得八小時複訓時數</w:t>
      </w:r>
      <w:r w:rsidRPr="007158F2">
        <w:rPr>
          <w:rFonts w:ascii="標楷體" w:eastAsia="標楷體" w:hAnsi="標楷體" w:hint="eastAsia"/>
          <w:sz w:val="28"/>
          <w:szCs w:val="28"/>
        </w:rPr>
        <w:t>。</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07.27  鄧理事長代表參加本會會員蔡德騰尊翁告別式在雲林莿桐鄉。 </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08.02  鄧理事長代表參加台北市商業總會舉辦之各公會新任理事長聯誼餐敘在</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台北內湖美福飯店。 </w:t>
      </w: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08.06  總幹事代表參加簡枝政監事尊翁告別式，地點在宜蘭員山福園。</w:t>
      </w:r>
    </w:p>
    <w:p w:rsidR="00E77066" w:rsidRPr="007158F2" w:rsidRDefault="00E77066" w:rsidP="00E77066">
      <w:pPr>
        <w:pStyle w:val="a4"/>
        <w:spacing w:line="360" w:lineRule="exact"/>
        <w:ind w:leftChars="-1" w:left="-2" w:firstLine="2"/>
        <w:rPr>
          <w:rFonts w:ascii="標楷體" w:eastAsia="標楷體" w:hAnsi="標楷體"/>
          <w:sz w:val="28"/>
          <w:szCs w:val="28"/>
        </w:rPr>
      </w:pPr>
    </w:p>
    <w:p w:rsidR="00E77066" w:rsidRPr="00611209"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5</w:t>
      </w:r>
      <w:r w:rsidRPr="00611209">
        <w:rPr>
          <w:rFonts w:ascii="標楷體" w:eastAsia="標楷體" w:hAnsi="標楷體" w:hint="eastAsia"/>
          <w:sz w:val="28"/>
          <w:szCs w:val="28"/>
        </w:rPr>
        <w:t xml:space="preserve">) 恭喜各位理、監事都能順利當選，感謝大家的合作。台北市政府社會局已將各位的當選證書核發下來，稍後選適當時機，由理事長一一頒發給各位。 </w:t>
      </w:r>
    </w:p>
    <w:p w:rsidR="00E77066" w:rsidRPr="00611209" w:rsidRDefault="00E77066" w:rsidP="00E77066">
      <w:pPr>
        <w:pStyle w:val="a4"/>
        <w:spacing w:line="360" w:lineRule="exact"/>
        <w:ind w:leftChars="-1" w:left="-2" w:firstLine="2"/>
        <w:rPr>
          <w:rFonts w:ascii="標楷體" w:eastAsia="標楷體" w:hAnsi="標楷體"/>
          <w:sz w:val="28"/>
          <w:szCs w:val="28"/>
        </w:rPr>
      </w:pPr>
    </w:p>
    <w:p w:rsidR="00E77066" w:rsidRDefault="00E77066" w:rsidP="00E77066">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(6) 防檢局人事異動，六月底顏簡任技正辰鳳調陞副組長，黃鈺婷科長轉調農委會，8/9</w:t>
      </w:r>
      <w:r w:rsidRPr="005A368E">
        <w:rPr>
          <w:rFonts w:ascii="標楷體" w:eastAsia="標楷體" w:hAnsi="標楷體"/>
          <w:sz w:val="28"/>
          <w:szCs w:val="28"/>
        </w:rPr>
        <w:t>技正洪裕堂調陞緊急防疫科科長</w:t>
      </w:r>
      <w:r>
        <w:rPr>
          <w:rFonts w:ascii="標楷體" w:eastAsia="標楷體" w:hAnsi="標楷體" w:hint="eastAsia"/>
          <w:sz w:val="28"/>
          <w:szCs w:val="28"/>
        </w:rPr>
        <w:t>。</w:t>
      </w:r>
    </w:p>
    <w:p w:rsidR="00E77066" w:rsidRDefault="00E77066" w:rsidP="00E77066">
      <w:pPr>
        <w:pStyle w:val="a4"/>
        <w:spacing w:line="360" w:lineRule="exact"/>
        <w:ind w:leftChars="-1" w:left="-2" w:firstLine="2"/>
        <w:rPr>
          <w:rFonts w:ascii="標楷體" w:eastAsia="標楷體" w:hAnsi="標楷體"/>
          <w:sz w:val="28"/>
          <w:szCs w:val="28"/>
        </w:rPr>
      </w:pPr>
    </w:p>
    <w:p w:rsidR="00E77066" w:rsidRDefault="00E77066" w:rsidP="00E77066">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7</w:t>
      </w:r>
      <w:r w:rsidRPr="00611209">
        <w:rPr>
          <w:rFonts w:ascii="標楷體" w:eastAsia="標楷體" w:hAnsi="標楷體" w:hint="eastAsia"/>
          <w:sz w:val="28"/>
          <w:szCs w:val="28"/>
        </w:rPr>
        <w:t>)</w:t>
      </w:r>
      <w:r>
        <w:rPr>
          <w:rFonts w:ascii="標楷體" w:eastAsia="標楷體" w:hAnsi="標楷體" w:hint="eastAsia"/>
          <w:sz w:val="28"/>
          <w:szCs w:val="28"/>
        </w:rPr>
        <w:t xml:space="preserve"> 有關農藥管理人證書，本會極大多數都是在今年11到期，本會已發函通知會員開始辦理展延，檢附申請書、證書正本、相片2張、列印上課時數紀錄，匯票或支票一千元正，送交本會即可，目前已多人送達，本會將一一審核，再</w:t>
      </w:r>
      <w:r>
        <w:rPr>
          <w:rFonts w:ascii="標楷體" w:eastAsia="標楷體" w:hAnsi="標楷體" w:hint="eastAsia"/>
          <w:sz w:val="28"/>
          <w:szCs w:val="28"/>
        </w:rPr>
        <w:lastRenderedPageBreak/>
        <w:t>彙整送交防檢局。請各會員配合辦理。</w:t>
      </w:r>
    </w:p>
    <w:p w:rsidR="005221CA" w:rsidRDefault="005221CA" w:rsidP="00E77066">
      <w:pPr>
        <w:pStyle w:val="a4"/>
        <w:spacing w:line="360" w:lineRule="exact"/>
        <w:ind w:leftChars="-1" w:left="-2" w:firstLine="2"/>
        <w:rPr>
          <w:rFonts w:ascii="標楷體" w:eastAsia="標楷體"/>
          <w:sz w:val="26"/>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E77066">
        <w:rPr>
          <w:rFonts w:ascii="標楷體" w:eastAsia="標楷體" w:hAnsi="標楷體" w:hint="eastAsia"/>
          <w:sz w:val="28"/>
          <w:szCs w:val="28"/>
        </w:rPr>
        <w:t>蔡</w:t>
      </w:r>
      <w:r w:rsidRPr="0089303B">
        <w:rPr>
          <w:rFonts w:ascii="標楷體" w:eastAsia="標楷體" w:hAnsi="標楷體" w:hint="eastAsia"/>
          <w:sz w:val="28"/>
          <w:szCs w:val="28"/>
        </w:rPr>
        <w:t>召集人</w:t>
      </w:r>
      <w:r w:rsidR="00E77066">
        <w:rPr>
          <w:rFonts w:ascii="標楷體" w:eastAsia="標楷體" w:hAnsi="標楷體" w:hint="eastAsia"/>
          <w:sz w:val="28"/>
          <w:szCs w:val="28"/>
        </w:rPr>
        <w:t>尚諺</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A000DC" w:rsidRDefault="00A000DC" w:rsidP="00A000DC">
      <w:pPr>
        <w:spacing w:line="360" w:lineRule="exact"/>
        <w:rPr>
          <w:rFonts w:ascii="標楷體" w:eastAsia="標楷體" w:hAnsi="標楷體"/>
          <w:sz w:val="28"/>
          <w:szCs w:val="28"/>
        </w:rPr>
      </w:pPr>
      <w:r w:rsidRPr="00A000DC">
        <w:rPr>
          <w:rFonts w:ascii="標楷體" w:eastAsia="標楷體" w:hAnsi="標楷體" w:hint="eastAsia"/>
          <w:sz w:val="28"/>
          <w:szCs w:val="28"/>
        </w:rPr>
        <w:t>理事長及各位理監事大家好：</w:t>
      </w:r>
      <w:r w:rsidR="00E77066">
        <w:rPr>
          <w:rFonts w:ascii="標楷體" w:eastAsia="標楷體" w:hAnsi="標楷體" w:hint="eastAsia"/>
          <w:sz w:val="28"/>
          <w:szCs w:val="28"/>
        </w:rPr>
        <w:t>第一次報告，也是好緊張，希望大家多包涵，</w:t>
      </w:r>
      <w:r w:rsidR="008B0DE9">
        <w:rPr>
          <w:rFonts w:ascii="標楷體" w:eastAsia="標楷體" w:hAnsi="標楷體" w:hint="eastAsia"/>
          <w:sz w:val="28"/>
          <w:szCs w:val="28"/>
        </w:rPr>
        <w:t>我的報告</w:t>
      </w:r>
      <w:r w:rsidR="00E77066">
        <w:rPr>
          <w:rFonts w:ascii="標楷體" w:eastAsia="標楷體" w:hAnsi="標楷體" w:hint="eastAsia"/>
          <w:sz w:val="28"/>
          <w:szCs w:val="28"/>
        </w:rPr>
        <w:t>重點</w:t>
      </w:r>
      <w:r w:rsidR="008B0DE9">
        <w:rPr>
          <w:rFonts w:ascii="標楷體" w:eastAsia="標楷體" w:hAnsi="標楷體" w:hint="eastAsia"/>
          <w:sz w:val="28"/>
          <w:szCs w:val="28"/>
        </w:rPr>
        <w:t>整理</w:t>
      </w:r>
      <w:r w:rsidR="00E77066">
        <w:rPr>
          <w:rFonts w:ascii="標楷體" w:eastAsia="標楷體" w:hAnsi="標楷體" w:hint="eastAsia"/>
          <w:sz w:val="28"/>
          <w:szCs w:val="28"/>
        </w:rPr>
        <w:t>如下:</w:t>
      </w:r>
    </w:p>
    <w:p w:rsidR="00E77066" w:rsidRPr="008B0DE9" w:rsidRDefault="00E77066" w:rsidP="00A000DC">
      <w:pPr>
        <w:spacing w:line="360" w:lineRule="exact"/>
        <w:rPr>
          <w:rFonts w:ascii="標楷體" w:eastAsia="標楷體" w:hAnsi="標楷體"/>
          <w:sz w:val="28"/>
          <w:szCs w:val="28"/>
        </w:rPr>
      </w:pPr>
    </w:p>
    <w:p w:rsidR="00E77066" w:rsidRPr="00E77066" w:rsidRDefault="00E77066" w:rsidP="00E77066">
      <w:pPr>
        <w:spacing w:line="360" w:lineRule="exact"/>
        <w:rPr>
          <w:rFonts w:ascii="標楷體" w:eastAsia="標楷體" w:hAnsi="標楷體"/>
          <w:sz w:val="28"/>
          <w:szCs w:val="28"/>
        </w:rPr>
      </w:pPr>
      <w:r w:rsidRPr="00E77066">
        <w:rPr>
          <w:rFonts w:ascii="標楷體" w:eastAsia="標楷體" w:hAnsi="標楷體" w:hint="eastAsia"/>
          <w:sz w:val="28"/>
          <w:szCs w:val="28"/>
        </w:rPr>
        <w:t>1. 15年農藥繳交毒理</w:t>
      </w:r>
    </w:p>
    <w:p w:rsidR="00E77066" w:rsidRPr="00E77066"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1.1 確定可以繳交網路查到的摘要，公會也會提供如何查找的簡報。</w:t>
      </w:r>
    </w:p>
    <w:p w:rsidR="00E77066"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1.2 目前得知消息是防檢局於展延時只要有交東西就會點收，再把資料轉給</w:t>
      </w:r>
    </w:p>
    <w:p w:rsidR="00E77066" w:rsidRPr="00E77066"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藥毒所慢慢看。毒理組蔡組長的說法是風險較高的成分會優先評估。</w:t>
      </w:r>
    </w:p>
    <w:p w:rsidR="00E77066" w:rsidRPr="00E77066" w:rsidRDefault="00E77066" w:rsidP="00E77066">
      <w:pPr>
        <w:spacing w:line="360" w:lineRule="exact"/>
        <w:rPr>
          <w:rFonts w:ascii="標楷體" w:eastAsia="標楷體" w:hAnsi="標楷體"/>
          <w:sz w:val="28"/>
          <w:szCs w:val="28"/>
        </w:rPr>
      </w:pPr>
      <w:r w:rsidRPr="00E77066">
        <w:rPr>
          <w:rFonts w:ascii="標楷體" w:eastAsia="標楷體" w:hAnsi="標楷體" w:hint="eastAsia"/>
          <w:sz w:val="28"/>
          <w:szCs w:val="28"/>
        </w:rPr>
        <w:t>2. 免登植物保護資</w:t>
      </w:r>
    </w:p>
    <w:p w:rsidR="00E77066"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2.1 新公告3個成分，目前共12項，除了公告成分外，凡屬食安管理法第3</w:t>
      </w:r>
    </w:p>
    <w:p w:rsidR="00E77066" w:rsidRPr="00E77066"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條 第1款食品，亦能符合免登，可去申請免登。</w:t>
      </w:r>
    </w:p>
    <w:p w:rsidR="00E77066" w:rsidRPr="00E77066"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2.2 目前採外審委員審查制，有會員透露希望防檢局能夠訂個審查期限。</w:t>
      </w:r>
    </w:p>
    <w:p w:rsidR="00E77066" w:rsidRPr="00E77066" w:rsidRDefault="00E77066" w:rsidP="00E77066">
      <w:pPr>
        <w:spacing w:line="360" w:lineRule="exact"/>
        <w:rPr>
          <w:rFonts w:ascii="標楷體" w:eastAsia="標楷體" w:hAnsi="標楷體"/>
          <w:sz w:val="28"/>
          <w:szCs w:val="28"/>
        </w:rPr>
      </w:pPr>
      <w:r w:rsidRPr="00E77066">
        <w:rPr>
          <w:rFonts w:ascii="標楷體" w:eastAsia="標楷體" w:hAnsi="標楷體" w:hint="eastAsia"/>
          <w:sz w:val="28"/>
          <w:szCs w:val="28"/>
        </w:rPr>
        <w:t>3. 藥毒所審查標準：</w:t>
      </w:r>
    </w:p>
    <w:p w:rsidR="008B0DE9" w:rsidRDefault="00E77066"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E77066">
        <w:rPr>
          <w:rFonts w:ascii="標楷體" w:eastAsia="標楷體" w:hAnsi="標楷體" w:hint="eastAsia"/>
          <w:sz w:val="28"/>
          <w:szCs w:val="28"/>
        </w:rPr>
        <w:t>從去年</w:t>
      </w:r>
      <w:r w:rsidR="00001027">
        <w:rPr>
          <w:rFonts w:ascii="標楷體" w:eastAsia="標楷體" w:hAnsi="標楷體" w:hint="eastAsia"/>
          <w:sz w:val="28"/>
          <w:szCs w:val="28"/>
        </w:rPr>
        <w:t>5</w:t>
      </w:r>
      <w:bookmarkStart w:id="0" w:name="_GoBack"/>
      <w:bookmarkEnd w:id="0"/>
      <w:r w:rsidRPr="00E77066">
        <w:rPr>
          <w:rFonts w:ascii="標楷體" w:eastAsia="標楷體" w:hAnsi="標楷體" w:hint="eastAsia"/>
          <w:sz w:val="28"/>
          <w:szCs w:val="28"/>
        </w:rPr>
        <w:t>月開始，藥毒所要求登記案，不僅需繳交製造過程中所有設備，</w:t>
      </w:r>
    </w:p>
    <w:p w:rsidR="008B0DE9" w:rsidRDefault="008B0DE9"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E77066" w:rsidRPr="00E77066">
        <w:rPr>
          <w:rFonts w:ascii="標楷體" w:eastAsia="標楷體" w:hAnsi="標楷體" w:hint="eastAsia"/>
          <w:sz w:val="28"/>
          <w:szCs w:val="28"/>
        </w:rPr>
        <w:t>亦需要繳交改機台照片此舉並未事先告知，讓我們案子送進去等了三個月，</w:t>
      </w:r>
    </w:p>
    <w:p w:rsidR="00E77066" w:rsidRPr="00E77066" w:rsidRDefault="008B0DE9"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E77066" w:rsidRPr="00E77066">
        <w:rPr>
          <w:rFonts w:ascii="標楷體" w:eastAsia="標楷體" w:hAnsi="標楷體" w:hint="eastAsia"/>
          <w:sz w:val="28"/>
          <w:szCs w:val="28"/>
        </w:rPr>
        <w:t>方來要求我們。真的是勞民傷財</w:t>
      </w:r>
    </w:p>
    <w:p w:rsidR="00E77066" w:rsidRPr="00E77066" w:rsidRDefault="00E77066" w:rsidP="00E77066">
      <w:pPr>
        <w:spacing w:line="360" w:lineRule="exact"/>
        <w:rPr>
          <w:rFonts w:ascii="標楷體" w:eastAsia="標楷體" w:hAnsi="標楷體"/>
          <w:sz w:val="28"/>
          <w:szCs w:val="28"/>
        </w:rPr>
      </w:pPr>
      <w:r w:rsidRPr="00E77066">
        <w:rPr>
          <w:rFonts w:ascii="標楷體" w:eastAsia="標楷體" w:hAnsi="標楷體" w:hint="eastAsia"/>
          <w:sz w:val="28"/>
          <w:szCs w:val="28"/>
        </w:rPr>
        <w:t>4. 製成器械的資料要求</w:t>
      </w:r>
    </w:p>
    <w:p w:rsidR="008B0DE9" w:rsidRDefault="008B0DE9"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E77066" w:rsidRPr="00E77066">
        <w:rPr>
          <w:rFonts w:ascii="標楷體" w:eastAsia="標楷體" w:hAnsi="標楷體" w:hint="eastAsia"/>
          <w:sz w:val="28"/>
          <w:szCs w:val="28"/>
        </w:rPr>
        <w:t>對於機台照片要求的部分，我們覺得非常不合理，不但造成國外製造廠商的</w:t>
      </w:r>
    </w:p>
    <w:p w:rsidR="008B0DE9" w:rsidRDefault="008B0DE9"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E77066" w:rsidRPr="00E77066">
        <w:rPr>
          <w:rFonts w:ascii="標楷體" w:eastAsia="標楷體" w:hAnsi="標楷體" w:hint="eastAsia"/>
          <w:sz w:val="28"/>
          <w:szCs w:val="28"/>
        </w:rPr>
        <w:t>商業機密惶恐，也跟目前重視的食安關聯性不大。希望可以向防檢局藥毒所</w:t>
      </w:r>
    </w:p>
    <w:p w:rsidR="00E77066" w:rsidRPr="00E77066" w:rsidRDefault="008B0DE9"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E77066" w:rsidRPr="00E77066">
        <w:rPr>
          <w:rFonts w:ascii="標楷體" w:eastAsia="標楷體" w:hAnsi="標楷體" w:hint="eastAsia"/>
          <w:sz w:val="28"/>
          <w:szCs w:val="28"/>
        </w:rPr>
        <w:t>表達抗議。</w:t>
      </w:r>
    </w:p>
    <w:p w:rsidR="008B0DE9" w:rsidRDefault="00E77066" w:rsidP="00E77066">
      <w:pPr>
        <w:spacing w:line="360" w:lineRule="exact"/>
        <w:rPr>
          <w:rFonts w:ascii="標楷體" w:eastAsia="標楷體" w:hAnsi="標楷體"/>
          <w:sz w:val="28"/>
          <w:szCs w:val="28"/>
        </w:rPr>
      </w:pPr>
      <w:r w:rsidRPr="00E77066">
        <w:rPr>
          <w:rFonts w:ascii="標楷體" w:eastAsia="標楷體" w:hAnsi="標楷體" w:hint="eastAsia"/>
          <w:sz w:val="28"/>
          <w:szCs w:val="28"/>
        </w:rPr>
        <w:t>5. 近來輿論很多，網路上充斥著對農藥不友善的假消息以及，希望大家可以一</w:t>
      </w:r>
    </w:p>
    <w:p w:rsidR="00A000DC" w:rsidRDefault="008B0DE9" w:rsidP="00E7706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E77066" w:rsidRPr="00E77066">
        <w:rPr>
          <w:rFonts w:ascii="標楷體" w:eastAsia="標楷體" w:hAnsi="標楷體" w:hint="eastAsia"/>
          <w:sz w:val="28"/>
          <w:szCs w:val="28"/>
        </w:rPr>
        <w:t>起參與對話，不要讓輿論一面倒</w:t>
      </w:r>
      <w:r>
        <w:rPr>
          <w:rFonts w:ascii="標楷體" w:eastAsia="標楷體" w:hAnsi="標楷體" w:hint="eastAsia"/>
          <w:sz w:val="28"/>
          <w:szCs w:val="28"/>
        </w:rPr>
        <w:t>。.</w:t>
      </w:r>
    </w:p>
    <w:p w:rsidR="008B0DE9" w:rsidRDefault="008B0DE9" w:rsidP="00E77066">
      <w:pPr>
        <w:spacing w:line="360" w:lineRule="exact"/>
        <w:rPr>
          <w:rFonts w:ascii="標楷體" w:eastAsia="標楷體" w:hAnsi="標楷體"/>
          <w:sz w:val="28"/>
          <w:szCs w:val="28"/>
        </w:rPr>
      </w:pPr>
    </w:p>
    <w:p w:rsidR="008B0DE9" w:rsidRPr="0089303B" w:rsidRDefault="008B0DE9" w:rsidP="008B0DE9">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（參）肥料委員會報告（</w:t>
      </w:r>
      <w:r>
        <w:rPr>
          <w:rFonts w:ascii="標楷體" w:eastAsia="標楷體" w:hAnsi="標楷體" w:hint="eastAsia"/>
          <w:sz w:val="28"/>
          <w:szCs w:val="28"/>
        </w:rPr>
        <w:t>缺</w:t>
      </w:r>
      <w:r w:rsidRPr="0089303B">
        <w:rPr>
          <w:rFonts w:ascii="標楷體" w:eastAsia="標楷體" w:hAnsi="標楷體" w:hint="eastAsia"/>
          <w:sz w:val="28"/>
          <w:szCs w:val="28"/>
        </w:rPr>
        <w:t>）</w:t>
      </w:r>
    </w:p>
    <w:p w:rsidR="008B0DE9" w:rsidRPr="008B0DE9" w:rsidRDefault="008B0DE9" w:rsidP="00E77066">
      <w:pPr>
        <w:spacing w:line="360" w:lineRule="exact"/>
        <w:rPr>
          <w:rFonts w:ascii="標楷體" w:eastAsia="標楷體" w:hAnsi="標楷體"/>
          <w:sz w:val="28"/>
          <w:szCs w:val="28"/>
        </w:rPr>
      </w:pPr>
    </w:p>
    <w:p w:rsidR="00525F00" w:rsidRPr="00C92EB3"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8B0DE9" w:rsidRDefault="008B0DE9" w:rsidP="008B0DE9">
      <w:pPr>
        <w:pStyle w:val="a4"/>
        <w:spacing w:line="420" w:lineRule="exact"/>
        <w:rPr>
          <w:rFonts w:ascii="標楷體" w:eastAsia="標楷體"/>
          <w:sz w:val="28"/>
          <w:szCs w:val="28"/>
        </w:rPr>
      </w:pPr>
      <w:r w:rsidRPr="003E4DC3">
        <w:rPr>
          <w:rFonts w:ascii="標楷體" w:eastAsia="標楷體" w:hint="eastAsia"/>
          <w:sz w:val="28"/>
          <w:szCs w:val="28"/>
        </w:rPr>
        <w:t>(</w:t>
      </w:r>
      <w:r>
        <w:rPr>
          <w:rFonts w:ascii="標楷體" w:eastAsia="標楷體" w:hint="eastAsia"/>
          <w:sz w:val="28"/>
          <w:szCs w:val="28"/>
        </w:rPr>
        <w:t>一</w:t>
      </w:r>
      <w:r w:rsidRPr="003E4DC3">
        <w:rPr>
          <w:rFonts w:ascii="標楷體" w:eastAsia="標楷體" w:hint="eastAsia"/>
          <w:sz w:val="28"/>
          <w:szCs w:val="28"/>
        </w:rPr>
        <w:t>)請稽核本會一０</w:t>
      </w:r>
      <w:r>
        <w:rPr>
          <w:rFonts w:ascii="標楷體" w:eastAsia="標楷體" w:hint="eastAsia"/>
          <w:sz w:val="28"/>
          <w:szCs w:val="28"/>
        </w:rPr>
        <w:t>七</w:t>
      </w:r>
      <w:r w:rsidRPr="003E4DC3">
        <w:rPr>
          <w:rFonts w:ascii="標楷體" w:eastAsia="標楷體" w:hint="eastAsia"/>
          <w:sz w:val="28"/>
          <w:szCs w:val="28"/>
        </w:rPr>
        <w:t>年度三月～</w:t>
      </w:r>
      <w:r>
        <w:rPr>
          <w:rFonts w:ascii="標楷體" w:eastAsia="標楷體" w:hint="eastAsia"/>
          <w:sz w:val="28"/>
          <w:szCs w:val="28"/>
        </w:rPr>
        <w:t>七</w:t>
      </w:r>
      <w:r w:rsidRPr="003E4DC3">
        <w:rPr>
          <w:rFonts w:ascii="標楷體" w:eastAsia="標楷體" w:hint="eastAsia"/>
          <w:sz w:val="28"/>
          <w:szCs w:val="28"/>
        </w:rPr>
        <w:t>月份財務收支狀況案。(理事長交議)</w:t>
      </w:r>
    </w:p>
    <w:p w:rsidR="008B0DE9" w:rsidRPr="003E4DC3" w:rsidRDefault="008B0DE9" w:rsidP="008B0DE9">
      <w:pPr>
        <w:pStyle w:val="a4"/>
        <w:spacing w:line="420" w:lineRule="exact"/>
        <w:rPr>
          <w:rFonts w:ascii="標楷體" w:eastAsia="標楷體"/>
          <w:sz w:val="28"/>
          <w:szCs w:val="28"/>
        </w:rPr>
      </w:pPr>
    </w:p>
    <w:p w:rsidR="008B0DE9" w:rsidRDefault="008B0DE9" w:rsidP="008B0DE9">
      <w:pPr>
        <w:pStyle w:val="a4"/>
        <w:spacing w:line="420" w:lineRule="exact"/>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說  明：一０</w:t>
      </w:r>
      <w:r>
        <w:rPr>
          <w:rFonts w:ascii="標楷體" w:eastAsia="標楷體" w:hint="eastAsia"/>
          <w:sz w:val="28"/>
          <w:szCs w:val="28"/>
        </w:rPr>
        <w:t>七</w:t>
      </w:r>
      <w:r w:rsidRPr="003E4DC3">
        <w:rPr>
          <w:rFonts w:ascii="標楷體" w:eastAsia="標楷體" w:hint="eastAsia"/>
          <w:sz w:val="28"/>
          <w:szCs w:val="28"/>
        </w:rPr>
        <w:t>年度三～</w:t>
      </w:r>
      <w:r>
        <w:rPr>
          <w:rFonts w:ascii="標楷體" w:eastAsia="標楷體" w:hint="eastAsia"/>
          <w:sz w:val="28"/>
          <w:szCs w:val="28"/>
        </w:rPr>
        <w:t>七</w:t>
      </w:r>
      <w:r w:rsidRPr="003E4DC3">
        <w:rPr>
          <w:rFonts w:ascii="標楷體" w:eastAsia="標楷體" w:hint="eastAsia"/>
          <w:sz w:val="28"/>
          <w:szCs w:val="28"/>
        </w:rPr>
        <w:t>月份財務收支狀況表(詳如附件一～</w:t>
      </w:r>
      <w:r>
        <w:rPr>
          <w:rFonts w:ascii="標楷體" w:eastAsia="標楷體" w:hint="eastAsia"/>
          <w:sz w:val="28"/>
          <w:szCs w:val="28"/>
        </w:rPr>
        <w:t>五</w:t>
      </w:r>
      <w:r w:rsidRPr="003E4DC3">
        <w:rPr>
          <w:rFonts w:ascii="標楷體" w:eastAsia="標楷體" w:hint="eastAsia"/>
          <w:sz w:val="28"/>
          <w:szCs w:val="28"/>
        </w:rPr>
        <w:t>)，請予審</w:t>
      </w:r>
    </w:p>
    <w:p w:rsidR="008B0DE9" w:rsidRPr="003E4DC3" w:rsidRDefault="008B0DE9" w:rsidP="008B0DE9">
      <w:pPr>
        <w:pStyle w:val="a4"/>
        <w:spacing w:line="420" w:lineRule="exact"/>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核。</w:t>
      </w:r>
    </w:p>
    <w:p w:rsidR="008B0DE9" w:rsidRDefault="008B0DE9" w:rsidP="008B0DE9">
      <w:pPr>
        <w:spacing w:line="360" w:lineRule="exact"/>
        <w:ind w:left="1"/>
        <w:rPr>
          <w:rFonts w:ascii="標楷體" w:eastAsia="標楷體"/>
          <w:sz w:val="28"/>
          <w:szCs w:val="28"/>
        </w:rPr>
      </w:pPr>
      <w:r w:rsidRPr="003E4DC3">
        <w:rPr>
          <w:rFonts w:ascii="標楷體" w:eastAsia="標楷體" w:hint="eastAsia"/>
          <w:sz w:val="28"/>
          <w:szCs w:val="28"/>
        </w:rPr>
        <w:t xml:space="preserve">         </w:t>
      </w:r>
    </w:p>
    <w:p w:rsidR="008B0DE9" w:rsidRPr="00C242D4" w:rsidRDefault="008B0DE9" w:rsidP="008B0DE9">
      <w:pPr>
        <w:spacing w:line="360" w:lineRule="exact"/>
        <w:ind w:left="1"/>
        <w:rPr>
          <w:rFonts w:ascii="標楷體" w:eastAsia="標楷體" w:hAnsi="標楷體"/>
          <w:sz w:val="28"/>
          <w:szCs w:val="28"/>
        </w:rPr>
      </w:pPr>
      <w:r>
        <w:rPr>
          <w:rFonts w:ascii="標楷體" w:eastAsia="標楷體" w:hint="eastAsia"/>
          <w:sz w:val="28"/>
          <w:szCs w:val="28"/>
        </w:rPr>
        <w:t xml:space="preserve">    </w:t>
      </w:r>
      <w:r w:rsidRPr="00C242D4">
        <w:rPr>
          <w:rFonts w:ascii="標楷體" w:eastAsia="標楷體" w:hAnsi="標楷體" w:hint="eastAsia"/>
          <w:sz w:val="28"/>
          <w:szCs w:val="28"/>
        </w:rPr>
        <w:t xml:space="preserve">理事會決議：照案通過。 </w:t>
      </w:r>
    </w:p>
    <w:p w:rsidR="008B0DE9" w:rsidRPr="003E4DC3" w:rsidRDefault="008B0DE9" w:rsidP="008B0DE9">
      <w:pPr>
        <w:pStyle w:val="a4"/>
        <w:spacing w:line="420" w:lineRule="exact"/>
        <w:rPr>
          <w:rFonts w:ascii="標楷體" w:eastAsia="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8B0DE9" w:rsidRDefault="008B0DE9" w:rsidP="008B0DE9">
      <w:pPr>
        <w:pStyle w:val="a4"/>
        <w:spacing w:line="420" w:lineRule="exact"/>
        <w:rPr>
          <w:rFonts w:ascii="標楷體" w:eastAsia="標楷體"/>
          <w:sz w:val="28"/>
          <w:szCs w:val="28"/>
        </w:rPr>
      </w:pPr>
    </w:p>
    <w:p w:rsidR="008B0DE9" w:rsidRPr="003E4DC3" w:rsidRDefault="008B0DE9" w:rsidP="008B0DE9">
      <w:pPr>
        <w:pStyle w:val="a4"/>
        <w:spacing w:line="420" w:lineRule="exact"/>
        <w:rPr>
          <w:rFonts w:ascii="標楷體" w:eastAsia="標楷體"/>
          <w:sz w:val="28"/>
          <w:szCs w:val="28"/>
        </w:rPr>
      </w:pPr>
      <w:r w:rsidRPr="003E4DC3">
        <w:rPr>
          <w:rFonts w:ascii="標楷體" w:eastAsia="標楷體" w:hint="eastAsia"/>
          <w:sz w:val="28"/>
          <w:szCs w:val="28"/>
        </w:rPr>
        <w:lastRenderedPageBreak/>
        <w:t>(</w:t>
      </w:r>
      <w:r>
        <w:rPr>
          <w:rFonts w:ascii="標楷體" w:eastAsia="標楷體" w:hint="eastAsia"/>
          <w:sz w:val="28"/>
          <w:szCs w:val="28"/>
        </w:rPr>
        <w:t>二</w:t>
      </w:r>
      <w:r w:rsidRPr="003E4DC3">
        <w:rPr>
          <w:rFonts w:ascii="標楷體" w:eastAsia="標楷體" w:hint="eastAsia"/>
          <w:sz w:val="28"/>
          <w:szCs w:val="28"/>
        </w:rPr>
        <w:t>)請</w:t>
      </w:r>
      <w:r>
        <w:rPr>
          <w:rFonts w:ascii="標楷體" w:eastAsia="標楷體" w:hint="eastAsia"/>
          <w:sz w:val="28"/>
          <w:szCs w:val="28"/>
        </w:rPr>
        <w:t>追認</w:t>
      </w:r>
      <w:r w:rsidRPr="003E4DC3">
        <w:rPr>
          <w:rFonts w:ascii="標楷體" w:eastAsia="標楷體" w:hint="eastAsia"/>
          <w:sz w:val="28"/>
          <w:szCs w:val="28"/>
        </w:rPr>
        <w:t>本會第</w:t>
      </w:r>
      <w:r>
        <w:rPr>
          <w:rFonts w:ascii="標楷體" w:eastAsia="標楷體" w:hint="eastAsia"/>
          <w:sz w:val="28"/>
          <w:szCs w:val="28"/>
        </w:rPr>
        <w:t>十</w:t>
      </w:r>
      <w:r w:rsidRPr="003E4DC3">
        <w:rPr>
          <w:rFonts w:ascii="標楷體" w:eastAsia="標楷體" w:hint="eastAsia"/>
          <w:sz w:val="28"/>
          <w:szCs w:val="28"/>
        </w:rPr>
        <w:t>屆農藥與肥料委員會組織</w:t>
      </w:r>
      <w:r>
        <w:rPr>
          <w:rFonts w:ascii="標楷體" w:eastAsia="標楷體" w:hint="eastAsia"/>
          <w:sz w:val="28"/>
          <w:szCs w:val="28"/>
        </w:rPr>
        <w:t>成員</w:t>
      </w:r>
      <w:r w:rsidRPr="003E4DC3">
        <w:rPr>
          <w:rFonts w:ascii="標楷體" w:eastAsia="標楷體" w:hint="eastAsia"/>
          <w:sz w:val="28"/>
          <w:szCs w:val="28"/>
        </w:rPr>
        <w:t>案。(理事長交議)</w:t>
      </w:r>
    </w:p>
    <w:p w:rsidR="008B0DE9" w:rsidRDefault="008B0DE9" w:rsidP="008B0DE9">
      <w:pPr>
        <w:pStyle w:val="a4"/>
        <w:spacing w:line="420" w:lineRule="exact"/>
        <w:ind w:left="2976" w:hangingChars="1063" w:hanging="2976"/>
        <w:rPr>
          <w:rFonts w:ascii="標楷體" w:eastAsia="標楷體"/>
          <w:sz w:val="28"/>
          <w:szCs w:val="28"/>
        </w:rPr>
      </w:pPr>
    </w:p>
    <w:p w:rsidR="008B0DE9" w:rsidRDefault="008B0DE9" w:rsidP="008B0DE9">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說  明：(1)依據本會章程第二十九條規定，理事會設置農藥委員會、肥料</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委員會及農藥廢容器小組。農藥委員會及肥料委員會之召集人</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由理事任之；農藥廢容器小組之正、副召集人各一人，由組員</w:t>
      </w:r>
    </w:p>
    <w:p w:rsidR="008B0DE9" w:rsidRPr="003E4DC3"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互推之；處理專屬農藥或肥料或農藥廢容器之事務。</w:t>
      </w:r>
    </w:p>
    <w:p w:rsidR="008B0DE9" w:rsidRDefault="008B0DE9" w:rsidP="008B0DE9">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(2)本會第</w:t>
      </w:r>
      <w:r>
        <w:rPr>
          <w:rFonts w:ascii="標楷體" w:eastAsia="標楷體" w:hint="eastAsia"/>
          <w:sz w:val="28"/>
          <w:szCs w:val="28"/>
        </w:rPr>
        <w:t>九</w:t>
      </w:r>
      <w:r w:rsidRPr="003E4DC3">
        <w:rPr>
          <w:rFonts w:ascii="標楷體" w:eastAsia="標楷體" w:hint="eastAsia"/>
          <w:sz w:val="28"/>
          <w:szCs w:val="28"/>
        </w:rPr>
        <w:t>屆各委員會組織成員之任期已屆，提請本屆理事會重</w:t>
      </w:r>
    </w:p>
    <w:p w:rsidR="008B0DE9" w:rsidRPr="003E4DC3"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新依組織簡則遴聘各委員會之新任組織成員。</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 xml:space="preserve">   (3)查環保署已於 87.07.01. 正式成立大基金會，集中管理農藥</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廢容器回收清理業務。本會原設立之農藥廢容器小組已喪失應</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有的功能，本會自第五屆起已取消設立農藥廢容器小組，若有</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農藥廢容器回收清理業務，則委由農藥委員會一併處理。</w:t>
      </w:r>
    </w:p>
    <w:p w:rsidR="008B0DE9" w:rsidRDefault="008B0DE9" w:rsidP="008B0DE9">
      <w:pPr>
        <w:pStyle w:val="a4"/>
        <w:spacing w:line="420" w:lineRule="exact"/>
        <w:ind w:left="2976" w:hangingChars="1063" w:hanging="2976"/>
        <w:rPr>
          <w:rFonts w:ascii="標楷體" w:eastAsia="標楷體"/>
          <w:sz w:val="28"/>
          <w:szCs w:val="28"/>
        </w:rPr>
      </w:pPr>
      <w:r w:rsidRPr="003E4DC3">
        <w:rPr>
          <w:rFonts w:ascii="標楷體" w:eastAsia="標楷體" w:hint="eastAsia"/>
          <w:sz w:val="28"/>
          <w:szCs w:val="28"/>
        </w:rPr>
        <w:t xml:space="preserve">            (4)茲擬提名</w:t>
      </w:r>
      <w:r>
        <w:rPr>
          <w:rFonts w:ascii="標楷體" w:eastAsia="標楷體" w:hint="eastAsia"/>
          <w:sz w:val="28"/>
          <w:szCs w:val="28"/>
        </w:rPr>
        <w:t>蔡</w:t>
      </w:r>
      <w:r w:rsidRPr="003E4DC3">
        <w:rPr>
          <w:rFonts w:ascii="標楷體" w:eastAsia="標楷體" w:hint="eastAsia"/>
          <w:sz w:val="28"/>
          <w:szCs w:val="28"/>
        </w:rPr>
        <w:t>常務理事</w:t>
      </w:r>
      <w:r>
        <w:rPr>
          <w:rFonts w:ascii="標楷體" w:eastAsia="標楷體" w:hint="eastAsia"/>
          <w:sz w:val="28"/>
          <w:szCs w:val="28"/>
        </w:rPr>
        <w:t>尚諺</w:t>
      </w:r>
      <w:r w:rsidRPr="003E4DC3">
        <w:rPr>
          <w:rFonts w:ascii="標楷體" w:eastAsia="標楷體" w:hint="eastAsia"/>
          <w:sz w:val="28"/>
          <w:szCs w:val="28"/>
        </w:rPr>
        <w:t>為農藥委員會召集人；</w:t>
      </w:r>
      <w:r>
        <w:rPr>
          <w:rFonts w:ascii="標楷體" w:eastAsia="標楷體" w:hint="eastAsia"/>
          <w:sz w:val="28"/>
          <w:szCs w:val="28"/>
        </w:rPr>
        <w:t>闕</w:t>
      </w:r>
      <w:r w:rsidRPr="003E4DC3">
        <w:rPr>
          <w:rFonts w:ascii="標楷體" w:eastAsia="標楷體" w:hint="eastAsia"/>
          <w:sz w:val="28"/>
          <w:szCs w:val="28"/>
        </w:rPr>
        <w:t>常務理事</w:t>
      </w:r>
      <w:r>
        <w:rPr>
          <w:rFonts w:ascii="標楷體" w:eastAsia="標楷體" w:hint="eastAsia"/>
          <w:sz w:val="28"/>
          <w:szCs w:val="28"/>
        </w:rPr>
        <w:t>修</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謙</w:t>
      </w:r>
      <w:r w:rsidRPr="003E4DC3">
        <w:rPr>
          <w:rFonts w:ascii="標楷體" w:eastAsia="標楷體" w:hint="eastAsia"/>
          <w:sz w:val="28"/>
          <w:szCs w:val="28"/>
        </w:rPr>
        <w:t>為肥料委員會召集人，</w:t>
      </w:r>
      <w:r>
        <w:rPr>
          <w:rFonts w:ascii="標楷體" w:eastAsia="標楷體" w:hint="eastAsia"/>
          <w:sz w:val="28"/>
          <w:szCs w:val="28"/>
        </w:rPr>
        <w:t>其成員表列如附件六、七，</w:t>
      </w:r>
      <w:r w:rsidRPr="003E4DC3">
        <w:rPr>
          <w:rFonts w:ascii="標楷體" w:eastAsia="標楷體" w:hint="eastAsia"/>
          <w:sz w:val="28"/>
          <w:szCs w:val="28"/>
        </w:rPr>
        <w:t>提請討</w:t>
      </w:r>
    </w:p>
    <w:p w:rsidR="008B0DE9" w:rsidRDefault="008B0DE9" w:rsidP="008B0DE9">
      <w:pPr>
        <w:pStyle w:val="a4"/>
        <w:spacing w:line="420" w:lineRule="exact"/>
        <w:ind w:left="2976" w:hangingChars="1063" w:hanging="2976"/>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論。</w:t>
      </w:r>
    </w:p>
    <w:p w:rsidR="008B0DE9" w:rsidRPr="003E4DC3" w:rsidRDefault="008B0DE9" w:rsidP="008B0DE9">
      <w:pPr>
        <w:pStyle w:val="a4"/>
        <w:spacing w:line="420" w:lineRule="exact"/>
        <w:ind w:left="2976" w:hangingChars="1063" w:hanging="2976"/>
        <w:rPr>
          <w:rFonts w:ascii="標楷體" w:eastAsia="標楷體"/>
          <w:sz w:val="28"/>
          <w:szCs w:val="28"/>
        </w:rPr>
      </w:pPr>
    </w:p>
    <w:p w:rsidR="008B0DE9" w:rsidRPr="008B0DE9" w:rsidRDefault="008B0DE9" w:rsidP="008B0DE9">
      <w:pPr>
        <w:pStyle w:val="a4"/>
        <w:spacing w:line="420" w:lineRule="exact"/>
        <w:rPr>
          <w:rFonts w:ascii="標楷體" w:eastAsia="標楷體"/>
          <w:sz w:val="28"/>
          <w:szCs w:val="28"/>
        </w:rPr>
      </w:pPr>
      <w:r w:rsidRPr="003E4DC3">
        <w:rPr>
          <w:rFonts w:ascii="標楷體" w:eastAsia="標楷體" w:hint="eastAsia"/>
          <w:sz w:val="28"/>
          <w:szCs w:val="28"/>
        </w:rPr>
        <w:t xml:space="preserve">    </w:t>
      </w:r>
      <w:r w:rsidRPr="008B0DE9">
        <w:rPr>
          <w:rFonts w:ascii="標楷體" w:eastAsia="標楷體" w:hint="eastAsia"/>
          <w:sz w:val="28"/>
          <w:szCs w:val="28"/>
        </w:rPr>
        <w:t xml:space="preserve">理事會決議：照案通過。 </w:t>
      </w:r>
    </w:p>
    <w:p w:rsidR="008B0DE9" w:rsidRPr="003E4DC3" w:rsidRDefault="008B0DE9" w:rsidP="008B0DE9">
      <w:pPr>
        <w:pStyle w:val="a4"/>
        <w:spacing w:line="420" w:lineRule="exact"/>
        <w:rPr>
          <w:rFonts w:ascii="標楷體" w:eastAsia="標楷體"/>
          <w:sz w:val="28"/>
          <w:szCs w:val="28"/>
        </w:rPr>
      </w:pPr>
      <w:r w:rsidRPr="008B0DE9">
        <w:rPr>
          <w:rFonts w:ascii="標楷體" w:eastAsia="標楷體" w:hint="eastAsia"/>
          <w:sz w:val="28"/>
          <w:szCs w:val="28"/>
        </w:rPr>
        <w:t xml:space="preserve">    監事會決議：無異議通過。</w:t>
      </w:r>
    </w:p>
    <w:p w:rsidR="008B0DE9" w:rsidRPr="003E4DC3" w:rsidRDefault="008B0DE9" w:rsidP="008B0DE9">
      <w:pPr>
        <w:pStyle w:val="a4"/>
        <w:spacing w:line="420" w:lineRule="exact"/>
        <w:ind w:left="2660" w:hangingChars="950" w:hanging="2660"/>
        <w:rPr>
          <w:rFonts w:ascii="標楷體" w:eastAsia="標楷體"/>
          <w:sz w:val="28"/>
          <w:szCs w:val="28"/>
        </w:rPr>
      </w:pPr>
      <w:r w:rsidRPr="003E4DC3">
        <w:rPr>
          <w:rFonts w:ascii="標楷體" w:eastAsia="標楷體" w:hint="eastAsia"/>
          <w:sz w:val="28"/>
          <w:szCs w:val="28"/>
        </w:rPr>
        <w:t xml:space="preserve">      </w:t>
      </w:r>
    </w:p>
    <w:p w:rsidR="008B0DE9" w:rsidRDefault="008B0DE9" w:rsidP="008B0DE9">
      <w:pPr>
        <w:pStyle w:val="a4"/>
        <w:spacing w:line="420" w:lineRule="exact"/>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三</w:t>
      </w:r>
      <w:r w:rsidRPr="003E4DC3">
        <w:rPr>
          <w:rFonts w:ascii="標楷體" w:eastAsia="標楷體" w:hint="eastAsia"/>
          <w:sz w:val="28"/>
          <w:szCs w:val="28"/>
        </w:rPr>
        <w:t>)請討論本會第</w:t>
      </w:r>
      <w:r>
        <w:rPr>
          <w:rFonts w:ascii="標楷體" w:eastAsia="標楷體" w:hint="eastAsia"/>
          <w:sz w:val="28"/>
          <w:szCs w:val="28"/>
        </w:rPr>
        <w:t>十</w:t>
      </w:r>
      <w:r w:rsidRPr="003E4DC3">
        <w:rPr>
          <w:rFonts w:ascii="標楷體" w:eastAsia="標楷體" w:hint="eastAsia"/>
          <w:sz w:val="28"/>
          <w:szCs w:val="28"/>
        </w:rPr>
        <w:t>屆理事會敦聘會務顧問案。(理事長交議)</w:t>
      </w:r>
    </w:p>
    <w:p w:rsidR="008B0DE9" w:rsidRPr="003E4DC3" w:rsidRDefault="008B0DE9" w:rsidP="008B0DE9">
      <w:pPr>
        <w:pStyle w:val="a4"/>
        <w:spacing w:line="420" w:lineRule="exact"/>
        <w:rPr>
          <w:rFonts w:ascii="標楷體" w:eastAsia="標楷體"/>
          <w:sz w:val="28"/>
          <w:szCs w:val="28"/>
        </w:rPr>
      </w:pPr>
    </w:p>
    <w:p w:rsidR="00DE547E" w:rsidRDefault="008B0DE9" w:rsidP="008B0DE9">
      <w:pPr>
        <w:pStyle w:val="a4"/>
        <w:spacing w:line="420" w:lineRule="exact"/>
        <w:ind w:left="2660" w:hangingChars="950" w:hanging="2660"/>
        <w:rPr>
          <w:rFonts w:ascii="標楷體" w:eastAsia="標楷體"/>
          <w:sz w:val="28"/>
          <w:szCs w:val="28"/>
        </w:rPr>
      </w:pPr>
      <w:r w:rsidRPr="003E4DC3">
        <w:rPr>
          <w:rFonts w:ascii="標楷體" w:eastAsia="標楷體" w:hint="eastAsia"/>
          <w:sz w:val="28"/>
          <w:szCs w:val="28"/>
        </w:rPr>
        <w:t xml:space="preserve">     說  明：為增強本會會務行政功能，應聘請資深專業人士，以為本會會務</w:t>
      </w:r>
    </w:p>
    <w:p w:rsidR="00DE547E" w:rsidRDefault="00DE547E" w:rsidP="008B0DE9">
      <w:pPr>
        <w:pStyle w:val="a4"/>
        <w:spacing w:line="420" w:lineRule="exact"/>
        <w:ind w:left="2660" w:hangingChars="950" w:hanging="2660"/>
        <w:rPr>
          <w:rFonts w:ascii="標楷體" w:eastAsia="標楷體"/>
          <w:sz w:val="28"/>
          <w:szCs w:val="28"/>
        </w:rPr>
      </w:pPr>
      <w:r>
        <w:rPr>
          <w:rFonts w:ascii="標楷體" w:eastAsia="標楷體" w:hint="eastAsia"/>
          <w:sz w:val="28"/>
          <w:szCs w:val="28"/>
        </w:rPr>
        <w:t xml:space="preserve">             </w:t>
      </w:r>
      <w:r w:rsidR="008B0DE9" w:rsidRPr="003E4DC3">
        <w:rPr>
          <w:rFonts w:ascii="標楷體" w:eastAsia="標楷體" w:hint="eastAsia"/>
          <w:sz w:val="28"/>
          <w:szCs w:val="28"/>
        </w:rPr>
        <w:t>顧問，茲擬敦聘陳吉昌先生、</w:t>
      </w:r>
      <w:r w:rsidR="008B0DE9">
        <w:rPr>
          <w:rFonts w:ascii="標楷體" w:eastAsia="標楷體" w:hint="eastAsia"/>
          <w:sz w:val="28"/>
          <w:szCs w:val="28"/>
        </w:rPr>
        <w:t>蔡崇禮</w:t>
      </w:r>
      <w:r w:rsidR="008B0DE9" w:rsidRPr="003E4DC3">
        <w:rPr>
          <w:rFonts w:ascii="標楷體" w:eastAsia="標楷體" w:hint="eastAsia"/>
          <w:sz w:val="28"/>
          <w:szCs w:val="28"/>
        </w:rPr>
        <w:t>先生</w:t>
      </w:r>
      <w:r w:rsidR="008B0DE9">
        <w:rPr>
          <w:rFonts w:ascii="標楷體" w:eastAsia="標楷體" w:hint="eastAsia"/>
          <w:sz w:val="28"/>
          <w:szCs w:val="28"/>
        </w:rPr>
        <w:t>、林進國先生</w:t>
      </w:r>
      <w:r w:rsidR="008B0DE9" w:rsidRPr="003E4DC3">
        <w:rPr>
          <w:rFonts w:ascii="標楷體" w:eastAsia="標楷體" w:hint="eastAsia"/>
          <w:sz w:val="28"/>
          <w:szCs w:val="28"/>
        </w:rPr>
        <w:t>以及簡維</w:t>
      </w:r>
    </w:p>
    <w:p w:rsidR="008B0DE9" w:rsidRDefault="00DE547E" w:rsidP="008B0DE9">
      <w:pPr>
        <w:pStyle w:val="a4"/>
        <w:spacing w:line="420" w:lineRule="exact"/>
        <w:ind w:left="2660" w:hangingChars="950" w:hanging="2660"/>
        <w:rPr>
          <w:rFonts w:ascii="標楷體" w:eastAsia="標楷體"/>
          <w:sz w:val="28"/>
          <w:szCs w:val="28"/>
        </w:rPr>
      </w:pPr>
      <w:r>
        <w:rPr>
          <w:rFonts w:ascii="標楷體" w:eastAsia="標楷體" w:hint="eastAsia"/>
          <w:sz w:val="28"/>
          <w:szCs w:val="28"/>
        </w:rPr>
        <w:t xml:space="preserve">             </w:t>
      </w:r>
      <w:r w:rsidR="008B0DE9" w:rsidRPr="003E4DC3">
        <w:rPr>
          <w:rFonts w:ascii="標楷體" w:eastAsia="標楷體" w:hint="eastAsia"/>
          <w:sz w:val="28"/>
          <w:szCs w:val="28"/>
        </w:rPr>
        <w:t>能律師為本會之顧問群，提請討論。</w:t>
      </w:r>
    </w:p>
    <w:p w:rsidR="008B0DE9" w:rsidRPr="00C94724" w:rsidRDefault="008B0DE9" w:rsidP="008B0DE9">
      <w:pPr>
        <w:pStyle w:val="a4"/>
        <w:spacing w:line="420" w:lineRule="exact"/>
        <w:ind w:left="2660" w:hangingChars="950" w:hanging="2660"/>
        <w:rPr>
          <w:rFonts w:ascii="標楷體" w:eastAsia="標楷體"/>
          <w:sz w:val="28"/>
          <w:szCs w:val="28"/>
        </w:rPr>
      </w:pPr>
    </w:p>
    <w:p w:rsidR="008B0DE9" w:rsidRPr="00C242D4" w:rsidRDefault="008B0DE9" w:rsidP="008B0DE9">
      <w:pPr>
        <w:spacing w:line="360" w:lineRule="exact"/>
        <w:ind w:left="1"/>
        <w:rPr>
          <w:rFonts w:ascii="標楷體" w:eastAsia="標楷體" w:hAnsi="標楷體"/>
          <w:sz w:val="28"/>
          <w:szCs w:val="28"/>
        </w:rPr>
      </w:pPr>
      <w:r w:rsidRPr="003E4DC3">
        <w:rPr>
          <w:rFonts w:ascii="標楷體" w:eastAsia="標楷體" w:hint="eastAsia"/>
          <w:sz w:val="28"/>
          <w:szCs w:val="28"/>
        </w:rPr>
        <w:t xml:space="preserve">    </w:t>
      </w:r>
      <w:r w:rsidRPr="00C242D4">
        <w:rPr>
          <w:rFonts w:ascii="標楷體" w:eastAsia="標楷體" w:hAnsi="標楷體" w:hint="eastAsia"/>
          <w:sz w:val="28"/>
          <w:szCs w:val="28"/>
        </w:rPr>
        <w:t xml:space="preserve">理事會決議：照案通過。 </w:t>
      </w:r>
    </w:p>
    <w:p w:rsidR="008B0DE9" w:rsidRDefault="008B0DE9" w:rsidP="008B0DE9">
      <w:pPr>
        <w:pStyle w:val="a4"/>
        <w:spacing w:line="420" w:lineRule="exact"/>
        <w:rPr>
          <w:rFonts w:ascii="標楷體" w:eastAsia="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8B0DE9" w:rsidRPr="003E4DC3" w:rsidRDefault="008B0DE9" w:rsidP="008B0DE9">
      <w:pPr>
        <w:pStyle w:val="a4"/>
        <w:spacing w:line="420" w:lineRule="exact"/>
        <w:rPr>
          <w:rFonts w:ascii="標楷體" w:eastAsia="標楷體"/>
          <w:sz w:val="28"/>
          <w:szCs w:val="28"/>
        </w:rPr>
      </w:pPr>
    </w:p>
    <w:p w:rsidR="008B0DE9" w:rsidRDefault="008B0DE9" w:rsidP="008B0DE9">
      <w:pPr>
        <w:pStyle w:val="a4"/>
        <w:spacing w:line="420" w:lineRule="exact"/>
        <w:ind w:left="1820" w:hangingChars="650" w:hanging="1820"/>
        <w:rPr>
          <w:rFonts w:ascii="標楷體" w:eastAsia="標楷體"/>
          <w:sz w:val="28"/>
          <w:szCs w:val="28"/>
        </w:rPr>
      </w:pPr>
      <w:r w:rsidRPr="003E4DC3">
        <w:rPr>
          <w:rFonts w:ascii="標楷體" w:eastAsia="標楷體" w:hint="eastAsia"/>
          <w:sz w:val="28"/>
          <w:szCs w:val="28"/>
        </w:rPr>
        <w:t>(</w:t>
      </w:r>
      <w:r>
        <w:rPr>
          <w:rFonts w:ascii="標楷體" w:eastAsia="標楷體" w:hint="eastAsia"/>
          <w:sz w:val="28"/>
          <w:szCs w:val="28"/>
        </w:rPr>
        <w:t>四</w:t>
      </w:r>
      <w:r w:rsidRPr="003E4DC3">
        <w:rPr>
          <w:rFonts w:ascii="標楷體" w:eastAsia="標楷體" w:hint="eastAsia"/>
          <w:sz w:val="28"/>
          <w:szCs w:val="28"/>
        </w:rPr>
        <w:t>)請討論本會</w:t>
      </w:r>
      <w:r>
        <w:rPr>
          <w:rFonts w:ascii="標楷體" w:eastAsia="標楷體" w:hint="eastAsia"/>
          <w:sz w:val="28"/>
          <w:szCs w:val="28"/>
        </w:rPr>
        <w:t>本屆</w:t>
      </w:r>
      <w:r w:rsidRPr="003E4DC3">
        <w:rPr>
          <w:rFonts w:ascii="標楷體" w:eastAsia="標楷體" w:hint="eastAsia"/>
          <w:sz w:val="28"/>
          <w:szCs w:val="28"/>
        </w:rPr>
        <w:t>理事會及監事會自律公約案。(提案人：</w:t>
      </w:r>
      <w:r>
        <w:rPr>
          <w:rFonts w:ascii="標楷體" w:eastAsia="標楷體" w:hint="eastAsia"/>
          <w:sz w:val="28"/>
          <w:szCs w:val="28"/>
        </w:rPr>
        <w:t>鄧</w:t>
      </w:r>
      <w:r w:rsidRPr="003E4DC3">
        <w:rPr>
          <w:rFonts w:ascii="標楷體" w:eastAsia="標楷體" w:hint="eastAsia"/>
          <w:sz w:val="28"/>
          <w:szCs w:val="28"/>
        </w:rPr>
        <w:t>理事長</w:t>
      </w:r>
      <w:r>
        <w:rPr>
          <w:rFonts w:ascii="標楷體" w:eastAsia="標楷體" w:hint="eastAsia"/>
          <w:sz w:val="28"/>
          <w:szCs w:val="28"/>
        </w:rPr>
        <w:t>啟銘</w:t>
      </w:r>
      <w:r w:rsidRPr="003E4DC3">
        <w:rPr>
          <w:rFonts w:ascii="標楷體" w:eastAsia="標楷體" w:hint="eastAsia"/>
          <w:sz w:val="28"/>
          <w:szCs w:val="28"/>
        </w:rPr>
        <w:t>、陳常務監事順郎)</w:t>
      </w:r>
    </w:p>
    <w:p w:rsidR="008B0DE9" w:rsidRPr="00C94724" w:rsidRDefault="008B0DE9" w:rsidP="008B0DE9">
      <w:pPr>
        <w:pStyle w:val="a4"/>
        <w:spacing w:line="420" w:lineRule="exact"/>
        <w:ind w:left="1820" w:hangingChars="650" w:hanging="1820"/>
        <w:rPr>
          <w:rFonts w:ascii="標楷體" w:eastAsia="標楷體"/>
          <w:sz w:val="28"/>
          <w:szCs w:val="28"/>
        </w:rPr>
      </w:pPr>
    </w:p>
    <w:p w:rsidR="008B0DE9"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 xml:space="preserve"> </w:t>
      </w:r>
      <w:r w:rsidRPr="003E4DC3">
        <w:rPr>
          <w:rFonts w:ascii="標楷體" w:eastAsia="標楷體" w:hint="eastAsia"/>
          <w:sz w:val="28"/>
          <w:szCs w:val="28"/>
        </w:rPr>
        <w:t xml:space="preserve"> 說  明：為加強本屆理事會及監事會之議事功能及團隊精神，本屆理、監</w:t>
      </w:r>
    </w:p>
    <w:p w:rsidR="008B0DE9" w:rsidRDefault="008B0DE9"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事會理應比照本會慣例訂定自律公約，以供理、監事同仁遵循。</w:t>
      </w:r>
    </w:p>
    <w:p w:rsidR="008B0DE9" w:rsidRDefault="008B0DE9"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lastRenderedPageBreak/>
        <w:t xml:space="preserve">             </w:t>
      </w:r>
      <w:r w:rsidRPr="003E4DC3">
        <w:rPr>
          <w:rFonts w:ascii="標楷體" w:eastAsia="標楷體" w:hint="eastAsia"/>
          <w:sz w:val="28"/>
          <w:szCs w:val="28"/>
        </w:rPr>
        <w:t>詳如附件</w:t>
      </w:r>
      <w:r>
        <w:rPr>
          <w:rFonts w:ascii="標楷體" w:eastAsia="標楷體" w:hint="eastAsia"/>
          <w:sz w:val="28"/>
          <w:szCs w:val="28"/>
        </w:rPr>
        <w:t>八</w:t>
      </w:r>
      <w:r w:rsidRPr="003E4DC3">
        <w:rPr>
          <w:rFonts w:ascii="標楷體" w:eastAsia="標楷體" w:hint="eastAsia"/>
          <w:sz w:val="28"/>
          <w:szCs w:val="28"/>
        </w:rPr>
        <w:t>。提請討論。</w:t>
      </w:r>
    </w:p>
    <w:p w:rsidR="008B0DE9" w:rsidRPr="003E4DC3" w:rsidRDefault="008B0DE9" w:rsidP="008B0DE9">
      <w:pPr>
        <w:pStyle w:val="a4"/>
        <w:spacing w:line="420" w:lineRule="exact"/>
        <w:ind w:left="2800" w:hangingChars="1000" w:hanging="2800"/>
        <w:rPr>
          <w:rFonts w:ascii="標楷體" w:eastAsia="標楷體"/>
          <w:sz w:val="28"/>
          <w:szCs w:val="28"/>
        </w:rPr>
      </w:pPr>
    </w:p>
    <w:p w:rsidR="008B0DE9" w:rsidRPr="00C242D4" w:rsidRDefault="008B0DE9" w:rsidP="008B0DE9">
      <w:pPr>
        <w:spacing w:line="360" w:lineRule="exact"/>
        <w:ind w:left="1"/>
        <w:rPr>
          <w:rFonts w:ascii="標楷體" w:eastAsia="標楷體" w:hAnsi="標楷體"/>
          <w:sz w:val="28"/>
          <w:szCs w:val="28"/>
        </w:rPr>
      </w:pPr>
      <w:r w:rsidRPr="003E4DC3">
        <w:rPr>
          <w:rFonts w:ascii="標楷體" w:eastAsia="標楷體" w:hint="eastAsia"/>
          <w:sz w:val="28"/>
          <w:szCs w:val="28"/>
        </w:rPr>
        <w:t xml:space="preserve">    </w:t>
      </w:r>
      <w:r w:rsidRPr="00C242D4">
        <w:rPr>
          <w:rFonts w:ascii="標楷體" w:eastAsia="標楷體" w:hAnsi="標楷體" w:hint="eastAsia"/>
          <w:sz w:val="28"/>
          <w:szCs w:val="28"/>
        </w:rPr>
        <w:t>理事會決議：照案通過</w:t>
      </w:r>
      <w:r>
        <w:rPr>
          <w:rFonts w:ascii="標楷體" w:eastAsia="標楷體" w:hAnsi="標楷體" w:hint="eastAsia"/>
          <w:sz w:val="28"/>
          <w:szCs w:val="28"/>
        </w:rPr>
        <w:t>、由許監事美環負責執行</w:t>
      </w:r>
      <w:r w:rsidRPr="00C242D4">
        <w:rPr>
          <w:rFonts w:ascii="標楷體" w:eastAsia="標楷體" w:hAnsi="標楷體" w:hint="eastAsia"/>
          <w:sz w:val="28"/>
          <w:szCs w:val="28"/>
        </w:rPr>
        <w:t xml:space="preserve">。 </w:t>
      </w:r>
    </w:p>
    <w:p w:rsidR="008B0DE9" w:rsidRPr="003E4DC3" w:rsidRDefault="008B0DE9" w:rsidP="008B0DE9">
      <w:pPr>
        <w:pStyle w:val="a4"/>
        <w:spacing w:line="420" w:lineRule="exact"/>
        <w:ind w:left="2800" w:hangingChars="1000" w:hanging="2800"/>
        <w:rPr>
          <w:rFonts w:ascii="標楷體" w:eastAsia="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8B0DE9" w:rsidRPr="003E4DC3" w:rsidRDefault="008B0DE9" w:rsidP="008B0DE9">
      <w:pPr>
        <w:pStyle w:val="a4"/>
        <w:spacing w:line="420" w:lineRule="exact"/>
        <w:ind w:left="2800" w:hangingChars="1000" w:hanging="2800"/>
        <w:rPr>
          <w:rFonts w:ascii="標楷體" w:eastAsia="標楷體"/>
          <w:sz w:val="28"/>
          <w:szCs w:val="28"/>
        </w:rPr>
      </w:pPr>
    </w:p>
    <w:p w:rsidR="008B0DE9" w:rsidRPr="003E4DC3"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w:t>
      </w:r>
      <w:r>
        <w:rPr>
          <w:rFonts w:ascii="標楷體" w:eastAsia="標楷體" w:hint="eastAsia"/>
          <w:sz w:val="28"/>
          <w:szCs w:val="28"/>
        </w:rPr>
        <w:t>五</w:t>
      </w:r>
      <w:r w:rsidRPr="003E4DC3">
        <w:rPr>
          <w:rFonts w:ascii="標楷體" w:eastAsia="標楷體" w:hint="eastAsia"/>
          <w:sz w:val="28"/>
          <w:szCs w:val="28"/>
        </w:rPr>
        <w:t>) 請討論本會舉辦『一０</w:t>
      </w:r>
      <w:r>
        <w:rPr>
          <w:rFonts w:ascii="標楷體" w:eastAsia="標楷體" w:hint="eastAsia"/>
          <w:sz w:val="28"/>
          <w:szCs w:val="28"/>
        </w:rPr>
        <w:t>七</w:t>
      </w:r>
      <w:r w:rsidRPr="003E4DC3">
        <w:rPr>
          <w:rFonts w:ascii="標楷體" w:eastAsia="標楷體" w:hint="eastAsia"/>
          <w:sz w:val="28"/>
          <w:szCs w:val="28"/>
        </w:rPr>
        <w:t>年度自強活動』案。（理事長交議）</w:t>
      </w:r>
    </w:p>
    <w:p w:rsidR="008B0DE9" w:rsidRPr="003E4DC3" w:rsidRDefault="008B0DE9" w:rsidP="008B0DE9">
      <w:pPr>
        <w:pStyle w:val="a4"/>
        <w:spacing w:line="420" w:lineRule="exact"/>
        <w:ind w:left="2800" w:hangingChars="1000" w:hanging="2800"/>
        <w:rPr>
          <w:rFonts w:ascii="標楷體" w:eastAsia="標楷體"/>
          <w:sz w:val="28"/>
          <w:szCs w:val="28"/>
        </w:rPr>
      </w:pPr>
    </w:p>
    <w:p w:rsidR="00DE547E"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說  明：本會今年預算編列活動經費二十萬元，擬舉辦『</w:t>
      </w:r>
      <w:r>
        <w:rPr>
          <w:rFonts w:ascii="標楷體" w:eastAsia="標楷體" w:hint="eastAsia"/>
          <w:sz w:val="28"/>
          <w:szCs w:val="28"/>
        </w:rPr>
        <w:t>澎湖三日遊</w:t>
      </w:r>
      <w:r w:rsidRPr="003E4DC3">
        <w:rPr>
          <w:rFonts w:ascii="標楷體" w:eastAsia="標楷體" w:hint="eastAsia"/>
          <w:sz w:val="28"/>
          <w:szCs w:val="28"/>
        </w:rPr>
        <w:t>』三</w:t>
      </w:r>
    </w:p>
    <w:p w:rsidR="00DE547E" w:rsidRDefault="00DE547E"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008B0DE9" w:rsidRPr="003E4DC3">
        <w:rPr>
          <w:rFonts w:ascii="標楷體" w:eastAsia="標楷體" w:hint="eastAsia"/>
          <w:sz w:val="28"/>
          <w:szCs w:val="28"/>
        </w:rPr>
        <w:t>天兩夜行程，其行程如附件</w:t>
      </w:r>
      <w:r w:rsidR="008B0DE9">
        <w:rPr>
          <w:rFonts w:ascii="標楷體" w:eastAsia="標楷體" w:hint="eastAsia"/>
          <w:sz w:val="28"/>
          <w:szCs w:val="28"/>
        </w:rPr>
        <w:t>九</w:t>
      </w:r>
      <w:r w:rsidR="008B0DE9" w:rsidRPr="003E4DC3">
        <w:rPr>
          <w:rFonts w:ascii="標楷體" w:eastAsia="標楷體" w:hint="eastAsia"/>
          <w:sz w:val="28"/>
          <w:szCs w:val="28"/>
        </w:rPr>
        <w:t>（由美景旅行社承辦），報價一人</w:t>
      </w:r>
    </w:p>
    <w:p w:rsidR="008B0DE9" w:rsidRDefault="00DE547E"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008B0DE9" w:rsidRPr="003E4DC3">
        <w:rPr>
          <w:rFonts w:ascii="標楷體" w:eastAsia="標楷體" w:hint="eastAsia"/>
          <w:sz w:val="28"/>
          <w:szCs w:val="28"/>
        </w:rPr>
        <w:t>約為新台幣</w:t>
      </w:r>
      <w:r w:rsidR="008B0DE9">
        <w:rPr>
          <w:rFonts w:ascii="標楷體" w:eastAsia="標楷體" w:hint="eastAsia"/>
          <w:sz w:val="28"/>
          <w:szCs w:val="28"/>
        </w:rPr>
        <w:t>八</w:t>
      </w:r>
      <w:r w:rsidR="008B0DE9" w:rsidRPr="003E4DC3">
        <w:rPr>
          <w:rFonts w:ascii="標楷體" w:eastAsia="標楷體" w:hint="eastAsia"/>
          <w:sz w:val="28"/>
          <w:szCs w:val="28"/>
        </w:rPr>
        <w:t>、</w:t>
      </w:r>
      <w:r w:rsidR="008B0DE9">
        <w:rPr>
          <w:rFonts w:ascii="標楷體" w:eastAsia="標楷體" w:hint="eastAsia"/>
          <w:sz w:val="28"/>
          <w:szCs w:val="28"/>
        </w:rPr>
        <w:t>七</w:t>
      </w:r>
      <w:r w:rsidR="008B0DE9" w:rsidRPr="003E4DC3">
        <w:rPr>
          <w:rFonts w:ascii="標楷體" w:eastAsia="標楷體" w:hint="eastAsia"/>
          <w:sz w:val="28"/>
          <w:szCs w:val="28"/>
        </w:rPr>
        <w:t>００元</w:t>
      </w:r>
      <w:r w:rsidR="008B0DE9">
        <w:rPr>
          <w:rFonts w:ascii="標楷體" w:eastAsia="標楷體" w:hint="eastAsia"/>
          <w:sz w:val="28"/>
          <w:szCs w:val="28"/>
        </w:rPr>
        <w:t>。</w:t>
      </w:r>
      <w:r w:rsidR="008B0DE9" w:rsidRPr="003E4DC3">
        <w:rPr>
          <w:rFonts w:ascii="標楷體" w:eastAsia="標楷體" w:hint="eastAsia"/>
          <w:sz w:val="28"/>
          <w:szCs w:val="28"/>
        </w:rPr>
        <w:t>諸項細節，提請討論：</w:t>
      </w:r>
    </w:p>
    <w:p w:rsidR="008B0DE9" w:rsidRPr="003E4DC3" w:rsidRDefault="008B0DE9"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1、</w:t>
      </w:r>
      <w:r w:rsidRPr="003E4DC3">
        <w:rPr>
          <w:rFonts w:ascii="標楷體" w:eastAsia="標楷體" w:hint="eastAsia"/>
          <w:sz w:val="28"/>
          <w:szCs w:val="28"/>
        </w:rPr>
        <w:t>時間訂於 10</w:t>
      </w:r>
      <w:r>
        <w:rPr>
          <w:rFonts w:ascii="標楷體" w:eastAsia="標楷體" w:hint="eastAsia"/>
          <w:sz w:val="28"/>
          <w:szCs w:val="28"/>
        </w:rPr>
        <w:t>7</w:t>
      </w:r>
      <w:r w:rsidRPr="003E4DC3">
        <w:rPr>
          <w:rFonts w:ascii="標楷體" w:eastAsia="標楷體" w:hint="eastAsia"/>
          <w:sz w:val="28"/>
          <w:szCs w:val="28"/>
        </w:rPr>
        <w:t>.10.</w:t>
      </w:r>
      <w:r>
        <w:rPr>
          <w:rFonts w:ascii="標楷體" w:eastAsia="標楷體" w:hint="eastAsia"/>
          <w:sz w:val="28"/>
          <w:szCs w:val="28"/>
        </w:rPr>
        <w:t>2</w:t>
      </w:r>
      <w:r w:rsidRPr="003E4DC3">
        <w:rPr>
          <w:rFonts w:ascii="標楷體" w:eastAsia="標楷體" w:hint="eastAsia"/>
          <w:sz w:val="28"/>
          <w:szCs w:val="28"/>
        </w:rPr>
        <w:t>8～</w:t>
      </w:r>
      <w:r>
        <w:rPr>
          <w:rFonts w:ascii="標楷體" w:eastAsia="標楷體" w:hint="eastAsia"/>
          <w:sz w:val="28"/>
          <w:szCs w:val="28"/>
        </w:rPr>
        <w:t>3</w:t>
      </w:r>
      <w:r w:rsidRPr="003E4DC3">
        <w:rPr>
          <w:rFonts w:ascii="標楷體" w:eastAsia="標楷體" w:hint="eastAsia"/>
          <w:sz w:val="28"/>
          <w:szCs w:val="28"/>
        </w:rPr>
        <w:t>0</w:t>
      </w:r>
      <w:r>
        <w:rPr>
          <w:rFonts w:ascii="標楷體" w:eastAsia="標楷體" w:hint="eastAsia"/>
          <w:sz w:val="28"/>
          <w:szCs w:val="28"/>
        </w:rPr>
        <w:t>（週日、一、二）。</w:t>
      </w:r>
      <w:r w:rsidRPr="003E4DC3">
        <w:rPr>
          <w:rFonts w:ascii="標楷體" w:eastAsia="標楷體"/>
          <w:sz w:val="28"/>
          <w:szCs w:val="28"/>
        </w:rPr>
        <w:t xml:space="preserve"> </w:t>
      </w:r>
    </w:p>
    <w:p w:rsidR="008B0DE9" w:rsidRPr="003E4DC3"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r>
        <w:rPr>
          <w:rFonts w:ascii="標楷體" w:eastAsia="標楷體" w:hint="eastAsia"/>
          <w:sz w:val="28"/>
          <w:szCs w:val="28"/>
        </w:rPr>
        <w:t>2</w:t>
      </w:r>
      <w:r w:rsidRPr="003E4DC3">
        <w:rPr>
          <w:rFonts w:ascii="標楷體" w:eastAsia="標楷體" w:hint="eastAsia"/>
          <w:sz w:val="28"/>
          <w:szCs w:val="28"/>
        </w:rPr>
        <w:t>、參加人數以兩台車（80人）為限，依報名先後順序，額滿為止。</w:t>
      </w:r>
    </w:p>
    <w:p w:rsidR="008B0DE9" w:rsidRPr="003E4DC3" w:rsidRDefault="008B0DE9"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3</w:t>
      </w:r>
      <w:r w:rsidRPr="003E4DC3">
        <w:rPr>
          <w:rFonts w:ascii="標楷體" w:eastAsia="標楷體" w:hint="eastAsia"/>
          <w:sz w:val="28"/>
          <w:szCs w:val="28"/>
        </w:rPr>
        <w:t>、收費方式：</w:t>
      </w:r>
    </w:p>
    <w:p w:rsidR="008B0DE9" w:rsidRPr="003E4DC3"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每家會員公司（零售店）補助一位：</w:t>
      </w:r>
      <w:r>
        <w:rPr>
          <w:rFonts w:ascii="標楷體" w:eastAsia="標楷體" w:hint="eastAsia"/>
          <w:sz w:val="28"/>
          <w:szCs w:val="28"/>
        </w:rPr>
        <w:t>（不限會員代表）</w:t>
      </w:r>
    </w:p>
    <w:p w:rsidR="008B0DE9" w:rsidRPr="003E4DC3"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貿易商: 每人酌收新台幣</w:t>
      </w:r>
      <w:r>
        <w:rPr>
          <w:rFonts w:ascii="標楷體" w:eastAsia="標楷體" w:hint="eastAsia"/>
          <w:sz w:val="28"/>
          <w:szCs w:val="28"/>
        </w:rPr>
        <w:t>五</w:t>
      </w:r>
      <w:r w:rsidRPr="003E4DC3">
        <w:rPr>
          <w:rFonts w:ascii="標楷體" w:eastAsia="標楷體" w:hint="eastAsia"/>
          <w:sz w:val="28"/>
          <w:szCs w:val="28"/>
        </w:rPr>
        <w:t>、</w:t>
      </w:r>
      <w:r>
        <w:rPr>
          <w:rFonts w:ascii="標楷體" w:eastAsia="標楷體" w:hint="eastAsia"/>
          <w:sz w:val="28"/>
          <w:szCs w:val="28"/>
        </w:rPr>
        <w:t>七</w:t>
      </w:r>
      <w:r w:rsidRPr="003E4DC3">
        <w:rPr>
          <w:rFonts w:ascii="標楷體" w:eastAsia="標楷體" w:hint="eastAsia"/>
          <w:sz w:val="28"/>
          <w:szCs w:val="28"/>
        </w:rPr>
        <w:t xml:space="preserve">ＯＯ元。                                </w:t>
      </w:r>
    </w:p>
    <w:p w:rsidR="008B0DE9" w:rsidRPr="003E4DC3"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零售商: 每人酌收新台幣</w:t>
      </w:r>
      <w:r>
        <w:rPr>
          <w:rFonts w:ascii="標楷體" w:eastAsia="標楷體" w:hint="eastAsia"/>
          <w:sz w:val="28"/>
          <w:szCs w:val="28"/>
        </w:rPr>
        <w:t>六</w:t>
      </w:r>
      <w:r w:rsidRPr="003E4DC3">
        <w:rPr>
          <w:rFonts w:ascii="標楷體" w:eastAsia="標楷體" w:hint="eastAsia"/>
          <w:sz w:val="28"/>
          <w:szCs w:val="28"/>
        </w:rPr>
        <w:t>、</w:t>
      </w:r>
      <w:r>
        <w:rPr>
          <w:rFonts w:ascii="標楷體" w:eastAsia="標楷體" w:hint="eastAsia"/>
          <w:sz w:val="28"/>
          <w:szCs w:val="28"/>
        </w:rPr>
        <w:t>二</w:t>
      </w:r>
      <w:r w:rsidRPr="003E4DC3">
        <w:rPr>
          <w:rFonts w:ascii="標楷體" w:eastAsia="標楷體" w:hint="eastAsia"/>
          <w:sz w:val="28"/>
          <w:szCs w:val="28"/>
        </w:rPr>
        <w:t xml:space="preserve">００元。            </w:t>
      </w:r>
    </w:p>
    <w:p w:rsidR="008B0DE9"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其他及眷屬: </w:t>
      </w:r>
      <w:r>
        <w:rPr>
          <w:rFonts w:ascii="標楷體" w:eastAsia="標楷體" w:hint="eastAsia"/>
          <w:sz w:val="28"/>
          <w:szCs w:val="28"/>
        </w:rPr>
        <w:t>每人酌收新台幣八</w:t>
      </w:r>
      <w:r w:rsidRPr="003E4DC3">
        <w:rPr>
          <w:rFonts w:ascii="標楷體" w:eastAsia="標楷體" w:hint="eastAsia"/>
          <w:sz w:val="28"/>
          <w:szCs w:val="28"/>
        </w:rPr>
        <w:t>、</w:t>
      </w:r>
      <w:r>
        <w:rPr>
          <w:rFonts w:ascii="標楷體" w:eastAsia="標楷體" w:hint="eastAsia"/>
          <w:sz w:val="28"/>
          <w:szCs w:val="28"/>
        </w:rPr>
        <w:t>二</w:t>
      </w:r>
      <w:r w:rsidRPr="003E4DC3">
        <w:rPr>
          <w:rFonts w:ascii="標楷體" w:eastAsia="標楷體" w:hint="eastAsia"/>
          <w:sz w:val="28"/>
          <w:szCs w:val="28"/>
        </w:rPr>
        <w:t>ＯＯ元。</w:t>
      </w:r>
    </w:p>
    <w:p w:rsidR="008B0DE9" w:rsidRPr="003E4DC3" w:rsidRDefault="008B0DE9"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w:t>
      </w:r>
      <w:r>
        <w:rPr>
          <w:rFonts w:ascii="標楷體" w:eastAsia="標楷體" w:hint="eastAsia"/>
          <w:sz w:val="28"/>
          <w:szCs w:val="28"/>
        </w:rPr>
        <w:t xml:space="preserve"> 滿65歲以上得酌減五百元。</w:t>
      </w:r>
    </w:p>
    <w:p w:rsidR="008B0DE9" w:rsidRPr="003E4DC3" w:rsidRDefault="008B0DE9" w:rsidP="008B0DE9">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 指定單人房補差價新台幣</w:t>
      </w:r>
      <w:r>
        <w:rPr>
          <w:rFonts w:ascii="標楷體" w:eastAsia="標楷體" w:hint="eastAsia"/>
          <w:sz w:val="28"/>
          <w:szCs w:val="28"/>
        </w:rPr>
        <w:t>三</w:t>
      </w:r>
      <w:r w:rsidRPr="003E4DC3">
        <w:rPr>
          <w:rFonts w:ascii="標楷體" w:eastAsia="標楷體" w:hint="eastAsia"/>
          <w:sz w:val="28"/>
          <w:szCs w:val="28"/>
        </w:rPr>
        <w:t>、０ＯＯ元。</w:t>
      </w:r>
    </w:p>
    <w:p w:rsidR="008B0DE9" w:rsidRPr="003E4DC3" w:rsidRDefault="008B0DE9" w:rsidP="008B0DE9">
      <w:pPr>
        <w:pStyle w:val="a4"/>
        <w:spacing w:line="420" w:lineRule="exact"/>
        <w:ind w:left="2800" w:hangingChars="1000" w:hanging="2800"/>
        <w:rPr>
          <w:rFonts w:ascii="標楷體" w:eastAsia="標楷體"/>
          <w:sz w:val="28"/>
          <w:szCs w:val="28"/>
        </w:rPr>
      </w:pPr>
    </w:p>
    <w:p w:rsidR="008B0DE9" w:rsidRDefault="008B0DE9" w:rsidP="008B0DE9">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Pr="003E4DC3">
        <w:rPr>
          <w:rFonts w:ascii="標楷體" w:eastAsia="標楷體" w:hint="eastAsia"/>
          <w:sz w:val="28"/>
          <w:szCs w:val="28"/>
        </w:rPr>
        <w:t xml:space="preserve">         </w:t>
      </w:r>
      <w:r>
        <w:rPr>
          <w:rFonts w:ascii="標楷體" w:eastAsia="標楷體" w:hint="eastAsia"/>
          <w:sz w:val="28"/>
          <w:szCs w:val="28"/>
        </w:rPr>
        <w:t>4、</w:t>
      </w:r>
      <w:r w:rsidRPr="003E4DC3">
        <w:rPr>
          <w:rFonts w:ascii="標楷體" w:eastAsia="標楷體" w:hint="eastAsia"/>
          <w:sz w:val="28"/>
          <w:szCs w:val="28"/>
        </w:rPr>
        <w:t>其他細項。</w:t>
      </w:r>
      <w:r>
        <w:rPr>
          <w:rFonts w:ascii="標楷體" w:eastAsia="標楷體" w:hint="eastAsia"/>
          <w:sz w:val="28"/>
          <w:szCs w:val="28"/>
        </w:rPr>
        <w:t xml:space="preserve"> </w:t>
      </w:r>
    </w:p>
    <w:p w:rsidR="008B0DE9" w:rsidRPr="003E4DC3" w:rsidRDefault="008B0DE9" w:rsidP="008B0DE9">
      <w:pPr>
        <w:pStyle w:val="a4"/>
        <w:spacing w:line="420" w:lineRule="exact"/>
        <w:ind w:left="2800" w:hangingChars="1000" w:hanging="2800"/>
        <w:rPr>
          <w:rFonts w:ascii="標楷體" w:eastAsia="標楷體"/>
          <w:sz w:val="28"/>
          <w:szCs w:val="28"/>
        </w:rPr>
      </w:pPr>
    </w:p>
    <w:p w:rsidR="00C242D4" w:rsidRPr="00C242D4" w:rsidRDefault="00C242D4" w:rsidP="00C242D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 xml:space="preserve">理事會決議：照案通過。 </w:t>
      </w:r>
    </w:p>
    <w:p w:rsidR="00C92EB3" w:rsidRPr="00C92EB3" w:rsidRDefault="00C242D4" w:rsidP="00C242D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FD247E" w:rsidRDefault="00FD247E" w:rsidP="005D01DC">
      <w:pPr>
        <w:pStyle w:val="a4"/>
        <w:ind w:firstLineChars="200" w:firstLine="520"/>
        <w:rPr>
          <w:rFonts w:ascii="標楷體" w:eastAsia="標楷體"/>
          <w:sz w:val="26"/>
        </w:rPr>
      </w:pPr>
    </w:p>
    <w:p w:rsidR="00A77B9C" w:rsidRDefault="00A77B9C"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九、臨時動議：</w:t>
      </w:r>
    </w:p>
    <w:p w:rsidR="008B0DE9" w:rsidRPr="00651D06" w:rsidRDefault="008B0DE9" w:rsidP="00651D06">
      <w:pPr>
        <w:spacing w:line="360" w:lineRule="exact"/>
        <w:ind w:left="1"/>
        <w:rPr>
          <w:rFonts w:ascii="標楷體" w:eastAsia="標楷體" w:hAnsi="標楷體"/>
          <w:sz w:val="28"/>
          <w:szCs w:val="28"/>
        </w:rPr>
      </w:pP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8B0DE9" w:rsidRDefault="008B0DE9" w:rsidP="00651D06">
      <w:pPr>
        <w:spacing w:line="360" w:lineRule="exact"/>
        <w:ind w:left="1"/>
        <w:rPr>
          <w:rFonts w:ascii="標楷體" w:eastAsia="標楷體" w:hAnsi="標楷體"/>
          <w:sz w:val="28"/>
          <w:szCs w:val="28"/>
        </w:rPr>
      </w:pPr>
    </w:p>
    <w:p w:rsidR="00651D06" w:rsidRPr="00651D06" w:rsidRDefault="00651D06"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651D06">
        <w:rPr>
          <w:rFonts w:ascii="標楷體" w:eastAsia="標楷體" w:hAnsi="標楷體" w:hint="eastAsia"/>
          <w:sz w:val="28"/>
          <w:szCs w:val="28"/>
        </w:rPr>
        <w:t xml:space="preserve">  會後聚餐由</w:t>
      </w:r>
      <w:r w:rsidR="008B0DE9">
        <w:rPr>
          <w:rFonts w:ascii="標楷體" w:eastAsia="標楷體" w:hAnsi="標楷體" w:hint="eastAsia"/>
          <w:sz w:val="28"/>
          <w:szCs w:val="28"/>
        </w:rPr>
        <w:t>鄧</w:t>
      </w:r>
      <w:r w:rsidRPr="00651D06">
        <w:rPr>
          <w:rFonts w:ascii="標楷體" w:eastAsia="標楷體" w:hAnsi="標楷體" w:hint="eastAsia"/>
          <w:sz w:val="28"/>
          <w:szCs w:val="28"/>
        </w:rPr>
        <w:t>理事長</w:t>
      </w:r>
      <w:r w:rsidR="008B0DE9">
        <w:rPr>
          <w:rFonts w:ascii="標楷體" w:eastAsia="標楷體" w:hAnsi="標楷體" w:hint="eastAsia"/>
          <w:sz w:val="28"/>
          <w:szCs w:val="28"/>
        </w:rPr>
        <w:t>啟銘</w:t>
      </w:r>
      <w:r w:rsidRPr="00651D06">
        <w:rPr>
          <w:rFonts w:ascii="標楷體" w:eastAsia="標楷體" w:hAnsi="標楷體" w:hint="eastAsia"/>
          <w:sz w:val="28"/>
          <w:szCs w:val="28"/>
        </w:rPr>
        <w:t>作東招待，席開四桌。</w:t>
      </w:r>
    </w:p>
    <w:sectPr w:rsidR="00651D06" w:rsidRPr="00651D06" w:rsidSect="000E50C7">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5E" w:rsidRDefault="009F2C5E" w:rsidP="009A34F6">
      <w:r>
        <w:separator/>
      </w:r>
    </w:p>
  </w:endnote>
  <w:endnote w:type="continuationSeparator" w:id="0">
    <w:p w:rsidR="009F2C5E" w:rsidRDefault="009F2C5E"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5E" w:rsidRDefault="009F2C5E" w:rsidP="009A34F6">
      <w:r>
        <w:separator/>
      </w:r>
    </w:p>
  </w:footnote>
  <w:footnote w:type="continuationSeparator" w:id="0">
    <w:p w:rsidR="009F2C5E" w:rsidRDefault="009F2C5E"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4"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5"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6"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7"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9"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1"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2"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3"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4"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5"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18"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19"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0"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1"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3"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6"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7"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28"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9"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0"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1"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2"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3"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5"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6"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7"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1"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0"/>
  </w:num>
  <w:num w:numId="2">
    <w:abstractNumId w:val="13"/>
  </w:num>
  <w:num w:numId="3">
    <w:abstractNumId w:val="8"/>
  </w:num>
  <w:num w:numId="4">
    <w:abstractNumId w:val="11"/>
  </w:num>
  <w:num w:numId="5">
    <w:abstractNumId w:val="18"/>
  </w:num>
  <w:num w:numId="6">
    <w:abstractNumId w:val="34"/>
  </w:num>
  <w:num w:numId="7">
    <w:abstractNumId w:val="6"/>
  </w:num>
  <w:num w:numId="8">
    <w:abstractNumId w:val="22"/>
  </w:num>
  <w:num w:numId="9">
    <w:abstractNumId w:val="12"/>
  </w:num>
  <w:num w:numId="10">
    <w:abstractNumId w:val="14"/>
  </w:num>
  <w:num w:numId="11">
    <w:abstractNumId w:val="35"/>
  </w:num>
  <w:num w:numId="12">
    <w:abstractNumId w:val="20"/>
  </w:num>
  <w:num w:numId="13">
    <w:abstractNumId w:val="25"/>
  </w:num>
  <w:num w:numId="14">
    <w:abstractNumId w:val="31"/>
  </w:num>
  <w:num w:numId="15">
    <w:abstractNumId w:val="41"/>
  </w:num>
  <w:num w:numId="16">
    <w:abstractNumId w:val="1"/>
  </w:num>
  <w:num w:numId="17">
    <w:abstractNumId w:val="2"/>
  </w:num>
  <w:num w:numId="18">
    <w:abstractNumId w:val="37"/>
  </w:num>
  <w:num w:numId="19">
    <w:abstractNumId w:val="15"/>
  </w:num>
  <w:num w:numId="20">
    <w:abstractNumId w:val="19"/>
  </w:num>
  <w:num w:numId="21">
    <w:abstractNumId w:val="27"/>
  </w:num>
  <w:num w:numId="22">
    <w:abstractNumId w:val="29"/>
  </w:num>
  <w:num w:numId="23">
    <w:abstractNumId w:val="32"/>
  </w:num>
  <w:num w:numId="24">
    <w:abstractNumId w:val="7"/>
  </w:num>
  <w:num w:numId="25">
    <w:abstractNumId w:val="17"/>
  </w:num>
  <w:num w:numId="26">
    <w:abstractNumId w:val="3"/>
  </w:num>
  <w:num w:numId="27">
    <w:abstractNumId w:val="0"/>
  </w:num>
  <w:num w:numId="28">
    <w:abstractNumId w:val="10"/>
  </w:num>
  <w:num w:numId="29">
    <w:abstractNumId w:val="26"/>
  </w:num>
  <w:num w:numId="30">
    <w:abstractNumId w:val="5"/>
  </w:num>
  <w:num w:numId="31">
    <w:abstractNumId w:val="38"/>
  </w:num>
  <w:num w:numId="32">
    <w:abstractNumId w:val="28"/>
  </w:num>
  <w:num w:numId="33">
    <w:abstractNumId w:val="16"/>
  </w:num>
  <w:num w:numId="34">
    <w:abstractNumId w:val="36"/>
  </w:num>
  <w:num w:numId="35">
    <w:abstractNumId w:val="9"/>
  </w:num>
  <w:num w:numId="36">
    <w:abstractNumId w:val="39"/>
  </w:num>
  <w:num w:numId="37">
    <w:abstractNumId w:val="23"/>
  </w:num>
  <w:num w:numId="38">
    <w:abstractNumId w:val="24"/>
  </w:num>
  <w:num w:numId="39">
    <w:abstractNumId w:val="33"/>
  </w:num>
  <w:num w:numId="40">
    <w:abstractNumId w:val="4"/>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027"/>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431B"/>
    <w:rsid w:val="0008779D"/>
    <w:rsid w:val="0009170F"/>
    <w:rsid w:val="000923B9"/>
    <w:rsid w:val="0009273D"/>
    <w:rsid w:val="00094EE8"/>
    <w:rsid w:val="00094EEB"/>
    <w:rsid w:val="000A4D9B"/>
    <w:rsid w:val="000A4DDF"/>
    <w:rsid w:val="000A572D"/>
    <w:rsid w:val="000B2C2E"/>
    <w:rsid w:val="000B41CD"/>
    <w:rsid w:val="000B42DA"/>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50C7"/>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494B"/>
    <w:rsid w:val="00140C35"/>
    <w:rsid w:val="001455CC"/>
    <w:rsid w:val="00145C7A"/>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0EBA"/>
    <w:rsid w:val="001C5E0A"/>
    <w:rsid w:val="001C61B5"/>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D476D"/>
    <w:rsid w:val="002E28B3"/>
    <w:rsid w:val="002E3858"/>
    <w:rsid w:val="002E6429"/>
    <w:rsid w:val="002F2A17"/>
    <w:rsid w:val="002F3B9E"/>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47B4"/>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21CA"/>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67BB"/>
    <w:rsid w:val="00765F2D"/>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0DE9"/>
    <w:rsid w:val="008B2BF0"/>
    <w:rsid w:val="008B6DEB"/>
    <w:rsid w:val="008B7063"/>
    <w:rsid w:val="008C2195"/>
    <w:rsid w:val="008C4E43"/>
    <w:rsid w:val="008C564F"/>
    <w:rsid w:val="008C59C0"/>
    <w:rsid w:val="008D4AE9"/>
    <w:rsid w:val="008D7BA7"/>
    <w:rsid w:val="008E182F"/>
    <w:rsid w:val="008E4723"/>
    <w:rsid w:val="008E6EF9"/>
    <w:rsid w:val="008F183D"/>
    <w:rsid w:val="008F598C"/>
    <w:rsid w:val="008F7AF7"/>
    <w:rsid w:val="00901CFB"/>
    <w:rsid w:val="009024CF"/>
    <w:rsid w:val="00905B2E"/>
    <w:rsid w:val="00907FF6"/>
    <w:rsid w:val="009100F7"/>
    <w:rsid w:val="00912A92"/>
    <w:rsid w:val="009137D8"/>
    <w:rsid w:val="009146B3"/>
    <w:rsid w:val="00917943"/>
    <w:rsid w:val="00925B9B"/>
    <w:rsid w:val="00925F42"/>
    <w:rsid w:val="009362A4"/>
    <w:rsid w:val="0093732C"/>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3C9"/>
    <w:rsid w:val="009C3A3C"/>
    <w:rsid w:val="009C4088"/>
    <w:rsid w:val="009C566D"/>
    <w:rsid w:val="009C65A2"/>
    <w:rsid w:val="009D0B65"/>
    <w:rsid w:val="009D5420"/>
    <w:rsid w:val="009D54C2"/>
    <w:rsid w:val="009E18CA"/>
    <w:rsid w:val="009E2A23"/>
    <w:rsid w:val="009E2A5C"/>
    <w:rsid w:val="009E2CC5"/>
    <w:rsid w:val="009E656C"/>
    <w:rsid w:val="009E71FC"/>
    <w:rsid w:val="009E7D7F"/>
    <w:rsid w:val="009F15CA"/>
    <w:rsid w:val="009F190B"/>
    <w:rsid w:val="009F2C5E"/>
    <w:rsid w:val="00A000DC"/>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7B9C"/>
    <w:rsid w:val="00A8068D"/>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79E1"/>
    <w:rsid w:val="00AC0999"/>
    <w:rsid w:val="00AC48B2"/>
    <w:rsid w:val="00AD065E"/>
    <w:rsid w:val="00AD0BA7"/>
    <w:rsid w:val="00AD454C"/>
    <w:rsid w:val="00AD62B8"/>
    <w:rsid w:val="00AE1BD0"/>
    <w:rsid w:val="00AE576C"/>
    <w:rsid w:val="00AE7E86"/>
    <w:rsid w:val="00AF1B19"/>
    <w:rsid w:val="00AF23F1"/>
    <w:rsid w:val="00B00156"/>
    <w:rsid w:val="00B019A2"/>
    <w:rsid w:val="00B0418F"/>
    <w:rsid w:val="00B06C2D"/>
    <w:rsid w:val="00B11181"/>
    <w:rsid w:val="00B12383"/>
    <w:rsid w:val="00B12A2D"/>
    <w:rsid w:val="00B13676"/>
    <w:rsid w:val="00B1700B"/>
    <w:rsid w:val="00B17DF6"/>
    <w:rsid w:val="00B25E86"/>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7F2"/>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50DA"/>
    <w:rsid w:val="00C06DE0"/>
    <w:rsid w:val="00C1029B"/>
    <w:rsid w:val="00C13568"/>
    <w:rsid w:val="00C16372"/>
    <w:rsid w:val="00C2090A"/>
    <w:rsid w:val="00C20A9C"/>
    <w:rsid w:val="00C232DE"/>
    <w:rsid w:val="00C242D4"/>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E547E"/>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3BBF"/>
    <w:rsid w:val="00E64335"/>
    <w:rsid w:val="00E64D0D"/>
    <w:rsid w:val="00E67D4C"/>
    <w:rsid w:val="00E74267"/>
    <w:rsid w:val="00E77066"/>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72CCF"/>
    <w:rsid w:val="00F73D1F"/>
    <w:rsid w:val="00F74D98"/>
    <w:rsid w:val="00F764A6"/>
    <w:rsid w:val="00F768D5"/>
    <w:rsid w:val="00F8088B"/>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C2F409-A4DB-49FB-8360-75CA3E3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0DE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DEDFF-4BD0-40D6-857A-CCB9A453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769</Words>
  <Characters>4387</Characters>
  <Application>Microsoft Office Word</Application>
  <DocSecurity>0</DocSecurity>
  <Lines>36</Lines>
  <Paragraphs>10</Paragraphs>
  <ScaleCrop>false</ScaleCrop>
  <Company>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4</cp:revision>
  <cp:lastPrinted>2012-02-23T02:28:00Z</cp:lastPrinted>
  <dcterms:created xsi:type="dcterms:W3CDTF">2018-08-28T03:00:00Z</dcterms:created>
  <dcterms:modified xsi:type="dcterms:W3CDTF">2018-08-29T02:50:00Z</dcterms:modified>
</cp:coreProperties>
</file>