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1168BB">
        <w:rPr>
          <w:rFonts w:ascii="標楷體" w:eastAsia="標楷體" w:hint="eastAsia"/>
          <w:sz w:val="26"/>
        </w:rPr>
        <w:t>20</w:t>
      </w:r>
      <w:r>
        <w:rPr>
          <w:rFonts w:ascii="標楷體" w:eastAsia="標楷體" w:hint="eastAsia"/>
          <w:sz w:val="26"/>
        </w:rPr>
        <w:t>\</w:t>
      </w:r>
      <w:r>
        <w:rPr>
          <w:rFonts w:ascii="標楷體" w:eastAsia="標楷體"/>
          <w:sz w:val="26"/>
        </w:rPr>
        <w:t>PP</w:t>
      </w:r>
      <w:r w:rsidR="001168BB">
        <w:rPr>
          <w:rFonts w:ascii="標楷體" w:eastAsia="標楷體" w:hint="eastAsia"/>
          <w:sz w:val="26"/>
        </w:rPr>
        <w:t>20</w:t>
      </w:r>
      <w:r w:rsidR="00455A1D">
        <w:rPr>
          <w:rFonts w:ascii="標楷體" w:eastAsia="標楷體" w:hint="eastAsia"/>
          <w:sz w:val="26"/>
        </w:rPr>
        <w:t>0</w:t>
      </w:r>
      <w:r w:rsidR="001168BB">
        <w:rPr>
          <w:rFonts w:ascii="標楷體" w:eastAsia="標楷體" w:hint="eastAsia"/>
          <w:sz w:val="26"/>
        </w:rPr>
        <w:t>04</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1168BB">
        <w:rPr>
          <w:rFonts w:ascii="標楷體" w:eastAsia="標楷體" w:hint="eastAsia"/>
          <w:sz w:val="26"/>
        </w:rPr>
        <w:t>9</w:t>
      </w:r>
      <w:r>
        <w:rPr>
          <w:rFonts w:ascii="標楷體" w:eastAsia="標楷體" w:hint="eastAsia"/>
          <w:sz w:val="26"/>
        </w:rPr>
        <w:t>.</w:t>
      </w:r>
      <w:r w:rsidR="001168BB">
        <w:rPr>
          <w:rFonts w:ascii="標楷體" w:eastAsia="標楷體" w:hint="eastAsia"/>
          <w:sz w:val="26"/>
        </w:rPr>
        <w:t>02</w:t>
      </w:r>
      <w:r>
        <w:rPr>
          <w:rFonts w:ascii="標楷體" w:eastAsia="標楷體" w:hint="eastAsia"/>
          <w:sz w:val="26"/>
        </w:rPr>
        <w:t>.</w:t>
      </w:r>
      <w:r w:rsidR="001168BB">
        <w:rPr>
          <w:rFonts w:ascii="標楷體" w:eastAsia="標楷體" w:hint="eastAsia"/>
          <w:sz w:val="26"/>
        </w:rPr>
        <w:t>07</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721A8B">
        <w:rPr>
          <w:rFonts w:ascii="標楷體" w:eastAsia="標楷體" w:hint="eastAsia"/>
          <w:b/>
          <w:sz w:val="28"/>
          <w:szCs w:val="28"/>
        </w:rPr>
        <w:t>十</w:t>
      </w:r>
      <w:r>
        <w:rPr>
          <w:rFonts w:ascii="標楷體" w:eastAsia="標楷體" w:hint="eastAsia"/>
          <w:b/>
          <w:sz w:val="28"/>
          <w:szCs w:val="28"/>
        </w:rPr>
        <w:t>屆第</w:t>
      </w:r>
      <w:r w:rsidR="001168BB">
        <w:rPr>
          <w:rFonts w:ascii="標楷體" w:eastAsia="標楷體" w:hint="eastAsia"/>
          <w:b/>
          <w:sz w:val="28"/>
          <w:szCs w:val="28"/>
        </w:rPr>
        <w:t>八</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1168BB">
        <w:rPr>
          <w:rFonts w:ascii="標楷體" w:eastAsia="標楷體" w:hAnsi="標楷體" w:hint="eastAsia"/>
          <w:sz w:val="28"/>
          <w:szCs w:val="28"/>
        </w:rPr>
        <w:t>九</w:t>
      </w:r>
      <w:r w:rsidRPr="0089303B">
        <w:rPr>
          <w:rFonts w:ascii="標楷體" w:eastAsia="標楷體" w:hAnsi="標楷體" w:hint="eastAsia"/>
          <w:sz w:val="28"/>
          <w:szCs w:val="28"/>
        </w:rPr>
        <w:t>年</w:t>
      </w:r>
      <w:r w:rsidR="001168BB">
        <w:rPr>
          <w:rFonts w:ascii="標楷體" w:eastAsia="標楷體" w:hAnsi="標楷體" w:hint="eastAsia"/>
          <w:sz w:val="28"/>
          <w:szCs w:val="28"/>
        </w:rPr>
        <w:t>二</w:t>
      </w:r>
      <w:r w:rsidRPr="0089303B">
        <w:rPr>
          <w:rFonts w:ascii="標楷體" w:eastAsia="標楷體" w:hAnsi="標楷體" w:hint="eastAsia"/>
          <w:sz w:val="28"/>
          <w:szCs w:val="28"/>
        </w:rPr>
        <w:t>月</w:t>
      </w:r>
      <w:r w:rsidR="001168BB">
        <w:rPr>
          <w:rFonts w:ascii="標楷體" w:eastAsia="標楷體" w:hAnsi="標楷體" w:hint="eastAsia"/>
          <w:sz w:val="28"/>
          <w:szCs w:val="28"/>
        </w:rPr>
        <w:t>七</w:t>
      </w:r>
      <w:r w:rsidRPr="0089303B">
        <w:rPr>
          <w:rFonts w:ascii="標楷體" w:eastAsia="標楷體" w:hAnsi="標楷體" w:hint="eastAsia"/>
          <w:sz w:val="28"/>
          <w:szCs w:val="28"/>
        </w:rPr>
        <w:t>日(星期</w:t>
      </w:r>
      <w:r w:rsidR="00731E05">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5705A2">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5705A2">
        <w:rPr>
          <w:rFonts w:ascii="標楷體" w:eastAsia="標楷體" w:hAnsi="標楷體" w:hint="eastAsia"/>
          <w:sz w:val="28"/>
          <w:szCs w:val="28"/>
        </w:rPr>
        <w:t>上海</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5705A2">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5705A2">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980888" w:rsidRDefault="0089303B"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r w:rsidR="00980888" w:rsidRPr="0089303B">
        <w:rPr>
          <w:rFonts w:ascii="標楷體" w:eastAsia="標楷體" w:hAnsi="標楷體" w:hint="eastAsia"/>
          <w:sz w:val="28"/>
          <w:szCs w:val="28"/>
        </w:rPr>
        <w:t>理事：</w:t>
      </w:r>
      <w:r w:rsidR="00980888" w:rsidRPr="00835DE7">
        <w:rPr>
          <w:rFonts w:ascii="標楷體" w:eastAsia="標楷體" w:hAnsi="標楷體" w:hint="eastAsia"/>
          <w:sz w:val="28"/>
          <w:szCs w:val="28"/>
        </w:rPr>
        <w:t>鄧啟銘、</w:t>
      </w:r>
      <w:r w:rsidR="00980888">
        <w:rPr>
          <w:rFonts w:ascii="標楷體" w:eastAsia="標楷體" w:hAnsi="標楷體" w:hint="eastAsia"/>
          <w:sz w:val="28"/>
          <w:szCs w:val="28"/>
        </w:rPr>
        <w:t>蘇建光、林美容、</w:t>
      </w:r>
      <w:r w:rsidR="00980888" w:rsidRPr="00835DE7">
        <w:rPr>
          <w:rFonts w:ascii="標楷體" w:eastAsia="標楷體" w:hAnsi="標楷體" w:hint="eastAsia"/>
          <w:sz w:val="28"/>
          <w:szCs w:val="28"/>
        </w:rPr>
        <w:t>許凱鈞</w:t>
      </w:r>
      <w:r w:rsidR="00980888">
        <w:rPr>
          <w:rFonts w:ascii="標楷體" w:eastAsia="標楷體" w:hAnsi="標楷體" w:hint="eastAsia"/>
          <w:sz w:val="28"/>
          <w:szCs w:val="28"/>
        </w:rPr>
        <w:t>、</w:t>
      </w:r>
      <w:r w:rsidR="00980888" w:rsidRPr="00835DE7">
        <w:rPr>
          <w:rFonts w:ascii="標楷體" w:eastAsia="標楷體" w:hAnsi="標楷體" w:hint="eastAsia"/>
          <w:sz w:val="28"/>
          <w:szCs w:val="28"/>
        </w:rPr>
        <w:t>闕修謙</w:t>
      </w:r>
      <w:r w:rsidR="00731E05">
        <w:rPr>
          <w:rFonts w:ascii="標楷體" w:eastAsia="標楷體" w:hAnsi="標楷體" w:hint="eastAsia"/>
          <w:sz w:val="28"/>
          <w:szCs w:val="28"/>
        </w:rPr>
        <w:t>、王惠鵬、</w:t>
      </w:r>
    </w:p>
    <w:p w:rsidR="00980888"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林俊誠、吳德棋、</w:t>
      </w:r>
      <w:r>
        <w:rPr>
          <w:rFonts w:ascii="標楷體" w:eastAsia="標楷體" w:hAnsi="標楷體" w:hint="eastAsia"/>
          <w:sz w:val="28"/>
          <w:szCs w:val="28"/>
        </w:rPr>
        <w:t>蔡尚諺、</w:t>
      </w:r>
      <w:r w:rsidRPr="00835DE7">
        <w:rPr>
          <w:rFonts w:ascii="標楷體" w:eastAsia="標楷體" w:hAnsi="標楷體" w:hint="eastAsia"/>
          <w:sz w:val="28"/>
          <w:szCs w:val="28"/>
        </w:rPr>
        <w:t>高慶平</w:t>
      </w:r>
      <w:r>
        <w:rPr>
          <w:rFonts w:ascii="標楷體" w:eastAsia="標楷體" w:hAnsi="標楷體" w:hint="eastAsia"/>
          <w:sz w:val="28"/>
          <w:szCs w:val="28"/>
        </w:rPr>
        <w:t>、洪光臨</w:t>
      </w:r>
      <w:r w:rsidR="00881B0A">
        <w:rPr>
          <w:rFonts w:ascii="標楷體" w:eastAsia="標楷體" w:hAnsi="標楷體" w:hint="eastAsia"/>
          <w:sz w:val="28"/>
          <w:szCs w:val="28"/>
        </w:rPr>
        <w:t>、陳靜瑛</w:t>
      </w:r>
    </w:p>
    <w:p w:rsidR="00980888" w:rsidRPr="0089303B" w:rsidRDefault="00980888" w:rsidP="00980888">
      <w:pPr>
        <w:pStyle w:val="a4"/>
        <w:spacing w:line="360" w:lineRule="exact"/>
        <w:ind w:left="2"/>
        <w:rPr>
          <w:rFonts w:ascii="標楷體" w:eastAsia="標楷體" w:hAnsi="標楷體"/>
          <w:sz w:val="28"/>
          <w:szCs w:val="28"/>
        </w:rPr>
      </w:pPr>
      <w:r w:rsidRPr="00835DE7">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w:t>
      </w:r>
      <w:r w:rsidRPr="00835DE7">
        <w:rPr>
          <w:rFonts w:ascii="標楷體" w:eastAsia="標楷體" w:hAnsi="標楷體" w:hint="eastAsia"/>
          <w:sz w:val="28"/>
          <w:szCs w:val="28"/>
        </w:rPr>
        <w:t>黃東煌、鄭瑞峯</w:t>
      </w:r>
      <w:r>
        <w:rPr>
          <w:rFonts w:ascii="標楷體" w:eastAsia="標楷體" w:hAnsi="標楷體" w:hint="eastAsia"/>
          <w:sz w:val="28"/>
          <w:szCs w:val="28"/>
        </w:rPr>
        <w:t>、</w:t>
      </w:r>
      <w:r w:rsidRPr="00835DE7">
        <w:rPr>
          <w:rFonts w:ascii="標楷體" w:eastAsia="標楷體" w:hAnsi="標楷體" w:hint="eastAsia"/>
          <w:sz w:val="28"/>
          <w:szCs w:val="28"/>
        </w:rPr>
        <w:t>王滌資</w:t>
      </w:r>
      <w:r w:rsidR="001168BB">
        <w:rPr>
          <w:rFonts w:ascii="標楷體" w:eastAsia="標楷體" w:hAnsi="標楷體" w:hint="eastAsia"/>
          <w:sz w:val="28"/>
          <w:szCs w:val="28"/>
        </w:rPr>
        <w:t>、林俊良、</w:t>
      </w:r>
      <w:r w:rsidR="001168BB" w:rsidRPr="00835DE7">
        <w:rPr>
          <w:rFonts w:ascii="標楷體" w:eastAsia="標楷體" w:hAnsi="標楷體" w:hint="eastAsia"/>
          <w:sz w:val="28"/>
          <w:szCs w:val="28"/>
        </w:rPr>
        <w:t>彭世明</w:t>
      </w:r>
      <w:r w:rsidRPr="0089303B">
        <w:rPr>
          <w:rFonts w:ascii="標楷體" w:eastAsia="標楷體" w:hAnsi="標楷體" w:hint="eastAsia"/>
          <w:sz w:val="28"/>
          <w:szCs w:val="28"/>
        </w:rPr>
        <w:t xml:space="preserve"> </w:t>
      </w:r>
      <w:r w:rsidR="001168BB">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Default="00980888" w:rsidP="00980888">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004B4EF0" w:rsidRPr="00835DE7">
        <w:rPr>
          <w:rFonts w:ascii="標楷體" w:eastAsia="標楷體" w:hAnsi="標楷體" w:hint="eastAsia"/>
          <w:sz w:val="28"/>
          <w:szCs w:val="28"/>
        </w:rPr>
        <w:t>陳順郎</w:t>
      </w:r>
      <w:r w:rsidR="004B4EF0">
        <w:rPr>
          <w:rFonts w:ascii="標楷體" w:eastAsia="標楷體" w:hAnsi="標楷體" w:hint="eastAsia"/>
          <w:sz w:val="28"/>
          <w:szCs w:val="28"/>
        </w:rPr>
        <w:t>、</w:t>
      </w:r>
      <w:r w:rsidRPr="00835DE7">
        <w:rPr>
          <w:rFonts w:ascii="標楷體" w:eastAsia="標楷體" w:hAnsi="標楷體" w:hint="eastAsia"/>
          <w:sz w:val="28"/>
          <w:szCs w:val="28"/>
        </w:rPr>
        <w:t>許榮隆、廖淳凱</w:t>
      </w:r>
      <w:r>
        <w:rPr>
          <w:rFonts w:ascii="標楷體" w:eastAsia="標楷體" w:hAnsi="標楷體" w:hint="eastAsia"/>
          <w:sz w:val="28"/>
          <w:szCs w:val="28"/>
        </w:rPr>
        <w:t>、張惠翔、黃汝珍</w:t>
      </w:r>
      <w:r w:rsidR="00881B0A">
        <w:rPr>
          <w:rFonts w:ascii="標楷體" w:eastAsia="標楷體" w:hAnsi="標楷體" w:hint="eastAsia"/>
          <w:sz w:val="28"/>
          <w:szCs w:val="28"/>
        </w:rPr>
        <w:t>、</w:t>
      </w:r>
      <w:r w:rsidR="00881B0A" w:rsidRPr="00835DE7">
        <w:rPr>
          <w:rFonts w:ascii="標楷體" w:eastAsia="標楷體" w:hAnsi="標楷體" w:hint="eastAsia"/>
          <w:sz w:val="28"/>
          <w:szCs w:val="28"/>
        </w:rPr>
        <w:t>簡枝政</w:t>
      </w:r>
      <w:r w:rsidRPr="00835DE7">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Pr="0089303B"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Pr>
          <w:rFonts w:ascii="標楷體" w:eastAsia="標楷體" w:hAnsi="標楷體" w:hint="eastAsia"/>
          <w:sz w:val="28"/>
          <w:szCs w:val="28"/>
        </w:rPr>
        <w:t>(理事)</w:t>
      </w:r>
      <w:r w:rsidRPr="00980888">
        <w:rPr>
          <w:rFonts w:ascii="標楷體" w:eastAsia="標楷體" w:hAnsi="標楷體" w:hint="eastAsia"/>
          <w:sz w:val="28"/>
          <w:szCs w:val="28"/>
        </w:rPr>
        <w:t xml:space="preserve"> </w:t>
      </w:r>
      <w:r w:rsidR="004B4EF0">
        <w:rPr>
          <w:rFonts w:ascii="標楷體" w:eastAsia="標楷體" w:hAnsi="標楷體" w:hint="eastAsia"/>
          <w:sz w:val="28"/>
          <w:szCs w:val="28"/>
        </w:rPr>
        <w:t>黃人傑</w:t>
      </w:r>
      <w:r w:rsidR="001168BB">
        <w:rPr>
          <w:rFonts w:ascii="標楷體" w:eastAsia="標楷體" w:hAnsi="標楷體" w:hint="eastAsia"/>
          <w:sz w:val="28"/>
          <w:szCs w:val="28"/>
        </w:rPr>
        <w:t>、黃璧瑩</w:t>
      </w:r>
      <w:r w:rsidR="00881B0A">
        <w:rPr>
          <w:rFonts w:ascii="標楷體" w:eastAsia="標楷體" w:hAnsi="標楷體" w:hint="eastAsia"/>
          <w:sz w:val="28"/>
          <w:szCs w:val="28"/>
        </w:rPr>
        <w:t>、</w:t>
      </w:r>
      <w:r w:rsidR="001168BB">
        <w:rPr>
          <w:rFonts w:ascii="標楷體" w:eastAsia="標楷體" w:hAnsi="標楷體" w:hint="eastAsia"/>
          <w:sz w:val="28"/>
          <w:szCs w:val="28"/>
        </w:rPr>
        <w:t>簡維明、</w:t>
      </w:r>
      <w:r w:rsidR="001168BB" w:rsidRPr="00835DE7">
        <w:rPr>
          <w:rFonts w:ascii="標楷體" w:eastAsia="標楷體" w:hAnsi="標楷體" w:hint="eastAsia"/>
          <w:sz w:val="28"/>
          <w:szCs w:val="28"/>
        </w:rPr>
        <w:t>蔡宜修</w:t>
      </w:r>
      <w:r w:rsidR="001168BB">
        <w:rPr>
          <w:rFonts w:ascii="標楷體" w:eastAsia="標楷體" w:hAnsi="標楷體" w:hint="eastAsia"/>
          <w:sz w:val="28"/>
          <w:szCs w:val="28"/>
        </w:rPr>
        <w:t xml:space="preserve"> </w:t>
      </w:r>
      <w:r w:rsidR="00731E05">
        <w:rPr>
          <w:rFonts w:ascii="標楷體" w:eastAsia="標楷體" w:hAnsi="標楷體" w:hint="eastAsia"/>
          <w:sz w:val="28"/>
          <w:szCs w:val="28"/>
        </w:rPr>
        <w:t>(監事)</w:t>
      </w:r>
      <w:r w:rsidR="004B4EF0" w:rsidRPr="00835DE7">
        <w:rPr>
          <w:rFonts w:ascii="標楷體" w:eastAsia="標楷體" w:hAnsi="標楷體" w:hint="eastAsia"/>
          <w:sz w:val="28"/>
          <w:szCs w:val="28"/>
        </w:rPr>
        <w:t>、</w:t>
      </w:r>
      <w:r w:rsidR="004B4EF0">
        <w:rPr>
          <w:rFonts w:ascii="標楷體" w:eastAsia="標楷體" w:hAnsi="標楷體" w:hint="eastAsia"/>
          <w:sz w:val="28"/>
          <w:szCs w:val="28"/>
        </w:rPr>
        <w:t>許美環</w:t>
      </w:r>
      <w:r>
        <w:rPr>
          <w:rFonts w:ascii="標楷體" w:eastAsia="標楷體" w:hAnsi="標楷體" w:hint="eastAsia"/>
          <w:sz w:val="28"/>
          <w:szCs w:val="28"/>
        </w:rPr>
        <w:t>。</w:t>
      </w:r>
    </w:p>
    <w:p w:rsidR="00980888"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Pr="00835DE7">
        <w:rPr>
          <w:rFonts w:ascii="標楷體" w:eastAsia="標楷體" w:hAnsi="標楷體" w:hint="eastAsia"/>
          <w:sz w:val="28"/>
          <w:szCs w:val="28"/>
        </w:rPr>
        <w:t>蔡崇禮</w:t>
      </w:r>
    </w:p>
    <w:p w:rsidR="0017697D" w:rsidRPr="0089303B" w:rsidRDefault="0017697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B54EAA">
        <w:rPr>
          <w:rFonts w:ascii="標楷體" w:eastAsia="標楷體" w:hAnsi="標楷體" w:hint="eastAsia"/>
          <w:sz w:val="28"/>
          <w:szCs w:val="28"/>
        </w:rPr>
        <w:t>十</w:t>
      </w:r>
      <w:r w:rsidR="001168BB">
        <w:rPr>
          <w:rFonts w:ascii="標楷體" w:eastAsia="標楷體" w:hAnsi="標楷體" w:hint="eastAsia"/>
          <w:sz w:val="28"/>
          <w:szCs w:val="28"/>
        </w:rPr>
        <w:t>七</w:t>
      </w:r>
      <w:r w:rsidRPr="0089303B">
        <w:rPr>
          <w:rFonts w:ascii="標楷體" w:eastAsia="標楷體" w:hAnsi="標楷體" w:hint="eastAsia"/>
          <w:sz w:val="28"/>
          <w:szCs w:val="28"/>
        </w:rPr>
        <w:t>位；監事</w:t>
      </w:r>
      <w:r w:rsidR="00881B0A">
        <w:rPr>
          <w:rFonts w:ascii="標楷體" w:eastAsia="標楷體" w:hAnsi="標楷體" w:hint="eastAsia"/>
          <w:sz w:val="28"/>
          <w:szCs w:val="28"/>
        </w:rPr>
        <w:t>六</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881B0A">
        <w:rPr>
          <w:rFonts w:ascii="標楷體" w:eastAsia="標楷體" w:hAnsi="標楷體" w:hint="eastAsia"/>
          <w:sz w:val="28"/>
          <w:szCs w:val="28"/>
        </w:rPr>
        <w:t>召集人、總幹事、</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B54EAA" w:rsidRDefault="00881B0A" w:rsidP="00C04E2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168BB">
        <w:rPr>
          <w:rFonts w:ascii="標楷體" w:eastAsia="標楷體" w:hAnsi="標楷體" w:hint="eastAsia"/>
          <w:sz w:val="28"/>
          <w:szCs w:val="28"/>
        </w:rPr>
        <w:t>感謝大家冒著生命危險戴口罩來開會，這次的武漢肺炎，原以為不太嚴重，但最近種種搶口罩、酒精以及學校延後開學等等事件，感覺好像越來越嚴重</w:t>
      </w:r>
      <w:r w:rsidR="00620FBE">
        <w:rPr>
          <w:rFonts w:ascii="標楷體" w:eastAsia="標楷體" w:hAnsi="標楷體" w:hint="eastAsia"/>
          <w:sz w:val="28"/>
          <w:szCs w:val="28"/>
        </w:rPr>
        <w:t>，尤其有些供應學校營養午餐的蔬果供應商，都跟我說有滯銷的危機，甚至連我剛才搭計程車，司機都說現在空車率很高，可見情況真的不好，提醒大家要多關注經銷商，多做點促銷，本來作生意就是要關關難過關關過，剛過完年，</w:t>
      </w:r>
      <w:r>
        <w:rPr>
          <w:rFonts w:ascii="標楷體" w:eastAsia="標楷體" w:hAnsi="標楷體" w:hint="eastAsia"/>
          <w:sz w:val="28"/>
          <w:szCs w:val="28"/>
        </w:rPr>
        <w:t>今天</w:t>
      </w:r>
      <w:r w:rsidR="00620FBE">
        <w:rPr>
          <w:rFonts w:ascii="標楷體" w:eastAsia="標楷體" w:hAnsi="標楷體" w:hint="eastAsia"/>
          <w:sz w:val="28"/>
          <w:szCs w:val="28"/>
        </w:rPr>
        <w:t>農曆十四，明天是元宵節，這是今年第一次開會，2020東京奧運也快到了，對我們蔬菜水果花卉的銷售有很大影響，我們要勇於面對各項挑戰，接下來就看老天爺的安排了，願上天保佑</w:t>
      </w:r>
      <w:r w:rsidR="00C04E2D">
        <w:rPr>
          <w:rFonts w:ascii="標楷體" w:eastAsia="標楷體" w:hAnsi="標楷體" w:hint="eastAsia"/>
          <w:sz w:val="28"/>
          <w:szCs w:val="28"/>
        </w:rPr>
        <w:t>。</w:t>
      </w:r>
    </w:p>
    <w:p w:rsidR="00C04E2D" w:rsidRPr="00B54EAA" w:rsidRDefault="00C04E2D" w:rsidP="00C04E2D">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BE42F6">
        <w:rPr>
          <w:rFonts w:ascii="標楷體" w:eastAsia="標楷體" w:hAnsi="標楷體" w:hint="eastAsia"/>
          <w:sz w:val="28"/>
          <w:szCs w:val="28"/>
        </w:rPr>
        <w:t>陳常務</w:t>
      </w:r>
      <w:r w:rsidR="002F3F70" w:rsidRPr="0089303B">
        <w:rPr>
          <w:rFonts w:ascii="標楷體" w:eastAsia="標楷體" w:hAnsi="標楷體" w:hint="eastAsia"/>
          <w:sz w:val="28"/>
          <w:szCs w:val="28"/>
        </w:rPr>
        <w:t>監事</w:t>
      </w:r>
      <w:r w:rsidR="00BE42F6">
        <w:rPr>
          <w:rFonts w:ascii="標楷體" w:eastAsia="標楷體" w:hAnsi="標楷體" w:hint="eastAsia"/>
          <w:sz w:val="28"/>
          <w:szCs w:val="28"/>
        </w:rPr>
        <w:t>順郎</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7F033D"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620FBE">
        <w:rPr>
          <w:rFonts w:ascii="標楷體" w:eastAsia="標楷體" w:hAnsi="標楷體" w:hint="eastAsia"/>
          <w:sz w:val="28"/>
          <w:szCs w:val="28"/>
        </w:rPr>
        <w:t>首先大家新春恭喜，時間過得很快</w:t>
      </w:r>
      <w:r w:rsidR="00C04E2D">
        <w:rPr>
          <w:rFonts w:ascii="標楷體" w:eastAsia="標楷體" w:hAnsi="標楷體" w:hint="eastAsia"/>
          <w:sz w:val="28"/>
          <w:szCs w:val="28"/>
        </w:rPr>
        <w:t>，</w:t>
      </w:r>
      <w:r w:rsidR="000E00CC">
        <w:rPr>
          <w:rFonts w:ascii="標楷體" w:eastAsia="標楷體" w:hAnsi="標楷體" w:hint="eastAsia"/>
          <w:sz w:val="28"/>
          <w:szCs w:val="28"/>
        </w:rPr>
        <w:t>記得才剛去年底開完會，馬上就已經過年了，祝各位同仁，身體健康，萬事如意。</w:t>
      </w:r>
      <w:r w:rsidR="00BE42F6">
        <w:rPr>
          <w:rFonts w:ascii="標楷體" w:eastAsia="標楷體" w:hAnsi="標楷體" w:hint="eastAsia"/>
          <w:sz w:val="28"/>
          <w:szCs w:val="28"/>
        </w:rPr>
        <w:t>今天有</w:t>
      </w:r>
      <w:r w:rsidR="000E00CC">
        <w:rPr>
          <w:rFonts w:ascii="標楷體" w:eastAsia="標楷體" w:hAnsi="標楷體" w:hint="eastAsia"/>
          <w:sz w:val="28"/>
          <w:szCs w:val="28"/>
        </w:rPr>
        <w:t>關公會財務部分</w:t>
      </w:r>
      <w:r w:rsidR="009255D4">
        <w:rPr>
          <w:rFonts w:ascii="標楷體" w:eastAsia="標楷體" w:hAnsi="標楷體" w:hint="eastAsia"/>
          <w:sz w:val="28"/>
          <w:szCs w:val="28"/>
        </w:rPr>
        <w:t>，</w:t>
      </w:r>
      <w:r w:rsidR="00FB124C">
        <w:rPr>
          <w:rFonts w:ascii="標楷體" w:eastAsia="標楷體" w:hAnsi="標楷體" w:hint="eastAsia"/>
          <w:sz w:val="28"/>
          <w:szCs w:val="28"/>
        </w:rPr>
        <w:t>請各位監事仔細</w:t>
      </w:r>
      <w:r w:rsidR="000E00CC">
        <w:rPr>
          <w:rFonts w:ascii="標楷體" w:eastAsia="標楷體" w:hAnsi="標楷體" w:hint="eastAsia"/>
          <w:sz w:val="28"/>
          <w:szCs w:val="28"/>
        </w:rPr>
        <w:t>審核</w:t>
      </w:r>
      <w:r w:rsidR="009255D4">
        <w:rPr>
          <w:rFonts w:ascii="標楷體" w:eastAsia="標楷體" w:hAnsi="標楷體" w:hint="eastAsia"/>
          <w:sz w:val="28"/>
          <w:szCs w:val="28"/>
        </w:rPr>
        <w:t>，</w:t>
      </w:r>
      <w:r w:rsidR="00FB124C">
        <w:rPr>
          <w:rFonts w:ascii="標楷體" w:eastAsia="標楷體" w:hAnsi="標楷體" w:hint="eastAsia"/>
          <w:sz w:val="28"/>
          <w:szCs w:val="28"/>
        </w:rPr>
        <w:t>善盡監事會</w:t>
      </w:r>
      <w:r w:rsidR="00E077BD">
        <w:rPr>
          <w:rFonts w:ascii="標楷體" w:eastAsia="標楷體" w:hAnsi="標楷體" w:hint="eastAsia"/>
          <w:sz w:val="28"/>
          <w:szCs w:val="28"/>
        </w:rPr>
        <w:t>的</w:t>
      </w:r>
      <w:r w:rsidR="00FB124C">
        <w:rPr>
          <w:rFonts w:ascii="標楷體" w:eastAsia="標楷體" w:hAnsi="標楷體" w:hint="eastAsia"/>
          <w:sz w:val="28"/>
          <w:szCs w:val="28"/>
        </w:rPr>
        <w:t>職責</w:t>
      </w:r>
      <w:r w:rsidR="007F033D">
        <w:rPr>
          <w:rFonts w:ascii="標楷體" w:eastAsia="標楷體" w:hAnsi="標楷體" w:hint="eastAsia"/>
          <w:sz w:val="28"/>
          <w:szCs w:val="28"/>
        </w:rPr>
        <w:t>。</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5069E8" w:rsidRDefault="005069E8" w:rsidP="0089303B">
      <w:pPr>
        <w:pStyle w:val="a4"/>
        <w:spacing w:line="360" w:lineRule="exact"/>
        <w:ind w:left="2"/>
        <w:rPr>
          <w:rFonts w:ascii="標楷體" w:eastAsia="標楷體" w:hAnsi="標楷體"/>
          <w:sz w:val="28"/>
          <w:szCs w:val="28"/>
        </w:rPr>
      </w:pP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0E00CC" w:rsidRPr="00654AA9" w:rsidRDefault="000E00CC" w:rsidP="000E00CC">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w:t>
      </w:r>
      <w:r>
        <w:rPr>
          <w:rFonts w:ascii="標楷體" w:eastAsia="標楷體" w:hAnsi="標楷體" w:hint="eastAsia"/>
          <w:sz w:val="28"/>
          <w:szCs w:val="28"/>
        </w:rPr>
        <w:t>9</w:t>
      </w:r>
      <w:r w:rsidRPr="00654AA9">
        <w:rPr>
          <w:rFonts w:ascii="標楷體" w:eastAsia="標楷體" w:hAnsi="標楷體" w:hint="eastAsia"/>
          <w:sz w:val="28"/>
          <w:szCs w:val="28"/>
        </w:rPr>
        <w:t>年</w:t>
      </w:r>
      <w:r>
        <w:rPr>
          <w:rFonts w:ascii="標楷體" w:eastAsia="標楷體" w:hAnsi="標楷體" w:hint="eastAsia"/>
          <w:sz w:val="28"/>
          <w:szCs w:val="28"/>
        </w:rPr>
        <w:t>02</w:t>
      </w:r>
      <w:r w:rsidRPr="00654AA9">
        <w:rPr>
          <w:rFonts w:ascii="標楷體" w:eastAsia="標楷體" w:hAnsi="標楷體" w:hint="eastAsia"/>
          <w:sz w:val="28"/>
          <w:szCs w:val="28"/>
        </w:rPr>
        <w:t>月</w:t>
      </w:r>
      <w:r>
        <w:rPr>
          <w:rFonts w:ascii="標楷體" w:eastAsia="標楷體" w:hAnsi="標楷體" w:hint="eastAsia"/>
          <w:sz w:val="28"/>
          <w:szCs w:val="28"/>
        </w:rPr>
        <w:t>06</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82</w:t>
      </w:r>
      <w:r w:rsidRPr="00654AA9">
        <w:rPr>
          <w:rFonts w:ascii="標楷體" w:eastAsia="標楷體" w:hAnsi="標楷體" w:hint="eastAsia"/>
          <w:sz w:val="28"/>
          <w:szCs w:val="28"/>
        </w:rPr>
        <w:t>家；</w:t>
      </w:r>
    </w:p>
    <w:p w:rsidR="000E00CC" w:rsidRPr="00654AA9" w:rsidRDefault="000E00CC" w:rsidP="000E00CC">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4</w:t>
      </w:r>
      <w:r w:rsidRPr="00654AA9">
        <w:rPr>
          <w:rFonts w:ascii="標楷體" w:eastAsia="標楷體" w:hAnsi="標楷體" w:hint="eastAsia"/>
          <w:sz w:val="28"/>
          <w:szCs w:val="28"/>
        </w:rPr>
        <w:t>家，共計</w:t>
      </w:r>
      <w:r>
        <w:rPr>
          <w:rFonts w:ascii="標楷體" w:eastAsia="標楷體" w:hAnsi="標楷體" w:hint="eastAsia"/>
          <w:sz w:val="28"/>
          <w:szCs w:val="28"/>
        </w:rPr>
        <w:t>96</w:t>
      </w:r>
      <w:r w:rsidRPr="00654AA9">
        <w:rPr>
          <w:rFonts w:ascii="標楷體" w:eastAsia="標楷體" w:hAnsi="標楷體" w:hint="eastAsia"/>
          <w:sz w:val="28"/>
          <w:szCs w:val="28"/>
        </w:rPr>
        <w:t>家。</w:t>
      </w:r>
    </w:p>
    <w:p w:rsidR="000E00CC" w:rsidRPr="00654AA9" w:rsidRDefault="000E00CC" w:rsidP="000E00CC">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w:t>
      </w:r>
      <w:r w:rsidRPr="00654AA9">
        <w:rPr>
          <w:rFonts w:ascii="標楷體" w:eastAsia="標楷體" w:hAnsi="標楷體"/>
          <w:sz w:val="28"/>
          <w:szCs w:val="28"/>
        </w:rPr>
        <w:t xml:space="preserve"> </w:t>
      </w:r>
    </w:p>
    <w:p w:rsidR="000E00CC" w:rsidRPr="00654AA9" w:rsidRDefault="000E00CC" w:rsidP="000E00CC">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r>
        <w:rPr>
          <w:rFonts w:ascii="標楷體" w:eastAsia="標楷體" w:hAnsi="標楷體" w:hint="eastAsia"/>
          <w:sz w:val="28"/>
          <w:szCs w:val="28"/>
        </w:rPr>
        <w:t>啟承有限公司</w:t>
      </w:r>
    </w:p>
    <w:p w:rsidR="000E00CC" w:rsidRPr="00873DED" w:rsidRDefault="000E00CC" w:rsidP="000E00CC">
      <w:pPr>
        <w:pStyle w:val="a4"/>
        <w:spacing w:line="360" w:lineRule="exact"/>
        <w:ind w:firstLineChars="150" w:firstLine="420"/>
        <w:rPr>
          <w:rFonts w:ascii="標楷體" w:eastAsia="標楷體"/>
          <w:sz w:val="28"/>
          <w:szCs w:val="28"/>
        </w:rPr>
      </w:pPr>
    </w:p>
    <w:p w:rsidR="000E00CC" w:rsidRPr="00654AA9" w:rsidRDefault="000E00CC" w:rsidP="000E00CC">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w:t>
      </w:r>
      <w:r>
        <w:rPr>
          <w:rFonts w:ascii="標楷體" w:eastAsia="標楷體" w:hint="eastAsia"/>
          <w:sz w:val="28"/>
          <w:szCs w:val="28"/>
        </w:rPr>
        <w:t>九</w:t>
      </w:r>
      <w:r w:rsidRPr="00654AA9">
        <w:rPr>
          <w:rFonts w:ascii="標楷體" w:eastAsia="標楷體" w:hint="eastAsia"/>
          <w:sz w:val="28"/>
          <w:szCs w:val="28"/>
        </w:rPr>
        <w:t>年度會員會費收繳情形(迄10</w:t>
      </w:r>
      <w:r>
        <w:rPr>
          <w:rFonts w:ascii="標楷體" w:eastAsia="標楷體" w:hint="eastAsia"/>
          <w:sz w:val="28"/>
          <w:szCs w:val="28"/>
        </w:rPr>
        <w:t>9</w:t>
      </w:r>
      <w:r w:rsidRPr="00654AA9">
        <w:rPr>
          <w:rFonts w:ascii="標楷體" w:eastAsia="標楷體" w:hint="eastAsia"/>
          <w:sz w:val="28"/>
          <w:szCs w:val="28"/>
        </w:rPr>
        <w:t>年</w:t>
      </w:r>
      <w:r>
        <w:rPr>
          <w:rFonts w:ascii="標楷體" w:eastAsia="標楷體" w:hint="eastAsia"/>
          <w:sz w:val="28"/>
          <w:szCs w:val="28"/>
        </w:rPr>
        <w:t>02</w:t>
      </w:r>
      <w:r w:rsidRPr="00654AA9">
        <w:rPr>
          <w:rFonts w:ascii="標楷體" w:eastAsia="標楷體" w:hint="eastAsia"/>
          <w:sz w:val="28"/>
          <w:szCs w:val="28"/>
        </w:rPr>
        <w:t>月</w:t>
      </w:r>
      <w:r>
        <w:rPr>
          <w:rFonts w:ascii="標楷體" w:eastAsia="標楷體" w:hint="eastAsia"/>
          <w:sz w:val="28"/>
          <w:szCs w:val="28"/>
        </w:rPr>
        <w:t>06</w:t>
      </w:r>
      <w:r w:rsidRPr="00654AA9">
        <w:rPr>
          <w:rFonts w:ascii="標楷體" w:eastAsia="標楷體" w:hint="eastAsia"/>
          <w:sz w:val="28"/>
          <w:szCs w:val="28"/>
        </w:rPr>
        <w:t>日止)，詳如下列：</w:t>
      </w:r>
    </w:p>
    <w:p w:rsidR="000E00CC" w:rsidRPr="00654AA9" w:rsidRDefault="000E00CC" w:rsidP="000E00CC">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272</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0E00CC" w:rsidRPr="00654AA9" w:rsidRDefault="000E00CC" w:rsidP="000E00CC">
      <w:pPr>
        <w:spacing w:line="360" w:lineRule="exact"/>
        <w:rPr>
          <w:rFonts w:ascii="標楷體" w:eastAsia="標楷體"/>
          <w:sz w:val="28"/>
          <w:szCs w:val="28"/>
        </w:rPr>
      </w:pPr>
      <w:r w:rsidRPr="00654AA9">
        <w:rPr>
          <w:rFonts w:ascii="標楷體" w:eastAsia="標楷體" w:hint="eastAsia"/>
          <w:sz w:val="28"/>
          <w:szCs w:val="28"/>
        </w:rPr>
        <w:t xml:space="preserve">        (二)已收金額：新臺幣</w:t>
      </w:r>
      <w:r>
        <w:rPr>
          <w:rFonts w:ascii="標楷體" w:eastAsia="標楷體" w:hint="eastAsia"/>
          <w:sz w:val="28"/>
          <w:szCs w:val="28"/>
        </w:rPr>
        <w:t>810</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00元   (</w:t>
      </w:r>
      <w:r>
        <w:rPr>
          <w:rFonts w:ascii="標楷體" w:eastAsia="標楷體" w:hint="eastAsia"/>
          <w:sz w:val="28"/>
          <w:szCs w:val="28"/>
        </w:rPr>
        <w:t>63</w:t>
      </w:r>
      <w:r w:rsidRPr="00654AA9">
        <w:rPr>
          <w:rFonts w:ascii="標楷體" w:eastAsia="標楷體" w:hint="eastAsia"/>
          <w:sz w:val="28"/>
          <w:szCs w:val="28"/>
        </w:rPr>
        <w:t>.</w:t>
      </w:r>
      <w:r>
        <w:rPr>
          <w:rFonts w:ascii="標楷體" w:eastAsia="標楷體" w:hint="eastAsia"/>
          <w:sz w:val="28"/>
          <w:szCs w:val="28"/>
        </w:rPr>
        <w:t>67</w:t>
      </w:r>
      <w:r w:rsidRPr="00654AA9">
        <w:rPr>
          <w:rFonts w:ascii="標楷體" w:eastAsia="標楷體" w:hint="eastAsia"/>
          <w:sz w:val="28"/>
          <w:szCs w:val="28"/>
        </w:rPr>
        <w:t xml:space="preserve"> %)。</w:t>
      </w:r>
    </w:p>
    <w:p w:rsidR="000E00CC" w:rsidRDefault="000E00CC" w:rsidP="000E00CC">
      <w:pPr>
        <w:spacing w:line="360" w:lineRule="exact"/>
        <w:rPr>
          <w:rFonts w:ascii="標楷體" w:eastAsia="標楷體" w:hAnsi="標楷體"/>
          <w:sz w:val="28"/>
          <w:szCs w:val="28"/>
        </w:rPr>
      </w:pPr>
      <w:r>
        <w:rPr>
          <w:rFonts w:ascii="標楷體" w:eastAsia="標楷體" w:hAnsi="標楷體" w:hint="eastAsia"/>
          <w:sz w:val="28"/>
          <w:szCs w:val="28"/>
        </w:rPr>
        <w:t xml:space="preserve">        </w:t>
      </w:r>
    </w:p>
    <w:p w:rsidR="000E00CC" w:rsidRDefault="000E00CC" w:rsidP="000E00CC">
      <w:pPr>
        <w:spacing w:line="360" w:lineRule="exact"/>
        <w:rPr>
          <w:rFonts w:ascii="標楷體" w:eastAsia="標楷體"/>
          <w:sz w:val="28"/>
          <w:szCs w:val="28"/>
        </w:rPr>
      </w:pPr>
      <w:r>
        <w:rPr>
          <w:rFonts w:ascii="標楷體" w:eastAsia="標楷體" w:hAnsi="標楷體" w:hint="eastAsia"/>
          <w:sz w:val="28"/>
          <w:szCs w:val="28"/>
        </w:rPr>
        <w:t>(3)</w:t>
      </w:r>
      <w:r w:rsidRPr="00142F6A">
        <w:rPr>
          <w:rFonts w:ascii="標楷體" w:eastAsia="標楷體" w:hint="eastAsia"/>
          <w:sz w:val="28"/>
          <w:szCs w:val="28"/>
        </w:rPr>
        <w:t xml:space="preserve"> </w:t>
      </w:r>
      <w:r w:rsidRPr="00654AA9">
        <w:rPr>
          <w:rFonts w:ascii="標楷體" w:eastAsia="標楷體" w:hint="eastAsia"/>
          <w:sz w:val="28"/>
          <w:szCs w:val="28"/>
        </w:rPr>
        <w:t>本會20</w:t>
      </w:r>
      <w:r>
        <w:rPr>
          <w:rFonts w:ascii="標楷體" w:eastAsia="標楷體" w:hint="eastAsia"/>
          <w:sz w:val="28"/>
          <w:szCs w:val="28"/>
        </w:rPr>
        <w:t>20</w:t>
      </w:r>
      <w:r w:rsidRPr="00654AA9">
        <w:rPr>
          <w:rFonts w:ascii="標楷體" w:eastAsia="標楷體" w:hint="eastAsia"/>
          <w:sz w:val="28"/>
          <w:szCs w:val="28"/>
        </w:rPr>
        <w:t>年版會員名錄籌辦進度，目前在收集會員變更資料中，截至目前為止，廣告訂單金額統計約為</w:t>
      </w:r>
      <w:r>
        <w:rPr>
          <w:rFonts w:ascii="標楷體" w:eastAsia="標楷體" w:hint="eastAsia"/>
          <w:sz w:val="28"/>
          <w:szCs w:val="28"/>
        </w:rPr>
        <w:t>15</w:t>
      </w:r>
      <w:r w:rsidRPr="00654AA9">
        <w:rPr>
          <w:rFonts w:ascii="標楷體" w:eastAsia="標楷體" w:hint="eastAsia"/>
          <w:sz w:val="28"/>
          <w:szCs w:val="28"/>
        </w:rPr>
        <w:t>萬元，還有多位理、監事同仁的廣告訂單尚未下達，希望能盡快收到，以免影響會刊的編印進度，也感謝刊登廣告的所有贊助者。</w:t>
      </w:r>
    </w:p>
    <w:p w:rsidR="000E00CC" w:rsidRPr="00142F6A" w:rsidRDefault="000E00CC" w:rsidP="000E00CC">
      <w:pPr>
        <w:spacing w:line="360" w:lineRule="exact"/>
        <w:rPr>
          <w:rFonts w:ascii="標楷體" w:eastAsia="標楷體"/>
          <w:sz w:val="28"/>
          <w:szCs w:val="28"/>
        </w:rPr>
      </w:pPr>
    </w:p>
    <w:p w:rsidR="000E00CC" w:rsidRDefault="000E00CC" w:rsidP="000E00CC">
      <w:pPr>
        <w:spacing w:line="360" w:lineRule="exact"/>
        <w:ind w:left="560" w:hangingChars="200" w:hanging="560"/>
        <w:rPr>
          <w:rFonts w:ascii="標楷體" w:eastAsia="標楷體"/>
          <w:sz w:val="28"/>
          <w:szCs w:val="28"/>
        </w:rPr>
      </w:pPr>
      <w:r w:rsidRPr="00654AA9">
        <w:rPr>
          <w:rFonts w:ascii="標楷體" w:eastAsia="標楷體" w:hAnsi="標楷體" w:hint="eastAsia"/>
          <w:sz w:val="28"/>
          <w:szCs w:val="28"/>
        </w:rPr>
        <w:t>(</w:t>
      </w:r>
      <w:r>
        <w:rPr>
          <w:rFonts w:ascii="標楷體" w:eastAsia="標楷體" w:hAnsi="標楷體" w:hint="eastAsia"/>
          <w:sz w:val="28"/>
          <w:szCs w:val="28"/>
        </w:rPr>
        <w:t>4</w:t>
      </w:r>
      <w:r w:rsidRPr="00654AA9">
        <w:rPr>
          <w:rFonts w:ascii="標楷體" w:eastAsia="標楷體" w:hAnsi="標楷體" w:hint="eastAsia"/>
          <w:sz w:val="28"/>
          <w:szCs w:val="28"/>
        </w:rPr>
        <w:t>)</w:t>
      </w:r>
      <w:r w:rsidRPr="005C514A">
        <w:rPr>
          <w:rFonts w:ascii="標楷體" w:eastAsia="標楷體" w:hint="eastAsia"/>
          <w:sz w:val="28"/>
          <w:szCs w:val="28"/>
        </w:rPr>
        <w:t xml:space="preserve"> </w:t>
      </w:r>
      <w:r w:rsidRPr="00264431">
        <w:rPr>
          <w:rFonts w:ascii="標楷體" w:eastAsia="標楷體" w:hint="eastAsia"/>
          <w:sz w:val="28"/>
          <w:szCs w:val="28"/>
        </w:rPr>
        <w:t>藥毒所</w:t>
      </w:r>
      <w:r w:rsidRPr="00264431">
        <w:rPr>
          <w:rFonts w:ascii="標楷體" w:eastAsia="標楷體"/>
          <w:sz w:val="28"/>
          <w:szCs w:val="28"/>
        </w:rPr>
        <w:t>10</w:t>
      </w:r>
      <w:r>
        <w:rPr>
          <w:rFonts w:ascii="標楷體" w:eastAsia="標楷體" w:hint="eastAsia"/>
          <w:sz w:val="28"/>
          <w:szCs w:val="28"/>
        </w:rPr>
        <w:t>9</w:t>
      </w:r>
      <w:r w:rsidRPr="00264431">
        <w:rPr>
          <w:rFonts w:ascii="標楷體" w:eastAsia="標楷體" w:hint="eastAsia"/>
          <w:sz w:val="28"/>
          <w:szCs w:val="28"/>
        </w:rPr>
        <w:t>年度『農藥管理人員資格訓練』</w:t>
      </w:r>
      <w:r>
        <w:rPr>
          <w:rFonts w:ascii="標楷體" w:eastAsia="標楷體" w:hint="eastAsia"/>
          <w:sz w:val="28"/>
          <w:szCs w:val="28"/>
        </w:rPr>
        <w:t>藥毒所網頁有公布：</w:t>
      </w:r>
    </w:p>
    <w:p w:rsidR="000E00CC" w:rsidRDefault="000E00CC" w:rsidP="000E00CC">
      <w:pPr>
        <w:spacing w:line="360" w:lineRule="exact"/>
        <w:ind w:left="560" w:hangingChars="200" w:hanging="560"/>
        <w:rPr>
          <w:rFonts w:ascii="標楷體" w:eastAsia="標楷體"/>
          <w:sz w:val="28"/>
          <w:szCs w:val="28"/>
        </w:rPr>
      </w:pPr>
      <w:r>
        <w:rPr>
          <w:rFonts w:ascii="標楷體" w:eastAsia="標楷體" w:hint="eastAsia"/>
          <w:sz w:val="28"/>
          <w:szCs w:val="28"/>
        </w:rPr>
        <w:t xml:space="preserve">    今年上課時間有所變更，目前只公告兩個梯次:</w:t>
      </w:r>
    </w:p>
    <w:p w:rsidR="000E00CC" w:rsidRPr="005C514A" w:rsidRDefault="000E00CC" w:rsidP="000E00CC">
      <w:pPr>
        <w:spacing w:line="360" w:lineRule="exact"/>
        <w:ind w:left="560" w:hangingChars="200" w:hanging="560"/>
        <w:rPr>
          <w:rFonts w:ascii="標楷體" w:eastAsia="標楷體"/>
          <w:sz w:val="28"/>
          <w:szCs w:val="28"/>
        </w:rPr>
      </w:pPr>
      <w:r w:rsidRPr="005C514A">
        <w:rPr>
          <w:rFonts w:ascii="標楷體" w:eastAsia="標楷體"/>
          <w:sz w:val="28"/>
          <w:szCs w:val="28"/>
        </w:rPr>
        <w:t xml:space="preserve"> </w:t>
      </w:r>
    </w:p>
    <w:p w:rsidR="000E00CC" w:rsidRDefault="000E00CC" w:rsidP="000E00CC">
      <w:pPr>
        <w:spacing w:line="360" w:lineRule="exact"/>
        <w:ind w:left="560" w:hangingChars="200" w:hanging="560"/>
        <w:rPr>
          <w:rFonts w:ascii="標楷體" w:eastAsia="標楷體"/>
          <w:sz w:val="28"/>
          <w:szCs w:val="28"/>
        </w:rPr>
      </w:pPr>
      <w:r>
        <w:rPr>
          <w:rFonts w:ascii="標楷體" w:eastAsia="標楷體" w:hint="eastAsia"/>
          <w:sz w:val="28"/>
          <w:szCs w:val="28"/>
        </w:rPr>
        <w:t xml:space="preserve">    預定</w:t>
      </w:r>
      <w:r w:rsidRPr="00264431">
        <w:rPr>
          <w:rFonts w:ascii="標楷體" w:eastAsia="標楷體"/>
          <w:sz w:val="28"/>
          <w:szCs w:val="28"/>
        </w:rPr>
        <w:t>訓練時間及地點：</w:t>
      </w:r>
    </w:p>
    <w:p w:rsidR="000E00CC" w:rsidRDefault="000E00CC" w:rsidP="000E00CC">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264431">
        <w:rPr>
          <w:rFonts w:ascii="標楷體" w:eastAsia="標楷體"/>
          <w:sz w:val="28"/>
          <w:szCs w:val="28"/>
        </w:rPr>
        <w:t xml:space="preserve"> 第一班 10</w:t>
      </w:r>
      <w:r>
        <w:rPr>
          <w:rFonts w:ascii="標楷體" w:eastAsia="標楷體" w:hint="eastAsia"/>
          <w:sz w:val="28"/>
          <w:szCs w:val="28"/>
        </w:rPr>
        <w:t>9</w:t>
      </w:r>
      <w:r w:rsidRPr="00264431">
        <w:rPr>
          <w:rFonts w:ascii="標楷體" w:eastAsia="標楷體"/>
          <w:sz w:val="28"/>
          <w:szCs w:val="28"/>
        </w:rPr>
        <w:t xml:space="preserve">年 </w:t>
      </w:r>
      <w:r>
        <w:rPr>
          <w:rFonts w:ascii="標楷體" w:eastAsia="標楷體" w:hint="eastAsia"/>
          <w:sz w:val="28"/>
          <w:szCs w:val="28"/>
        </w:rPr>
        <w:t>4</w:t>
      </w:r>
      <w:r w:rsidRPr="00264431">
        <w:rPr>
          <w:rFonts w:ascii="標楷體" w:eastAsia="標楷體"/>
          <w:sz w:val="28"/>
          <w:szCs w:val="28"/>
        </w:rPr>
        <w:t>月</w:t>
      </w:r>
      <w:r>
        <w:rPr>
          <w:rFonts w:ascii="標楷體" w:eastAsia="標楷體" w:hint="eastAsia"/>
          <w:sz w:val="28"/>
          <w:szCs w:val="28"/>
        </w:rPr>
        <w:t>13</w:t>
      </w:r>
      <w:r w:rsidRPr="00264431">
        <w:rPr>
          <w:rFonts w:ascii="標楷體" w:eastAsia="標楷體"/>
          <w:sz w:val="28"/>
          <w:szCs w:val="28"/>
        </w:rPr>
        <w:t xml:space="preserve">日～ </w:t>
      </w:r>
      <w:r>
        <w:rPr>
          <w:rFonts w:ascii="標楷體" w:eastAsia="標楷體" w:hint="eastAsia"/>
          <w:sz w:val="28"/>
          <w:szCs w:val="28"/>
        </w:rPr>
        <w:t>5</w:t>
      </w:r>
      <w:r w:rsidRPr="00264431">
        <w:rPr>
          <w:rFonts w:ascii="標楷體" w:eastAsia="標楷體"/>
          <w:sz w:val="28"/>
          <w:szCs w:val="28"/>
        </w:rPr>
        <w:t>月</w:t>
      </w:r>
      <w:r>
        <w:rPr>
          <w:rFonts w:ascii="標楷體" w:eastAsia="標楷體" w:hint="eastAsia"/>
          <w:sz w:val="28"/>
          <w:szCs w:val="28"/>
        </w:rPr>
        <w:t>30</w:t>
      </w:r>
      <w:r w:rsidRPr="00264431">
        <w:rPr>
          <w:rFonts w:ascii="標楷體" w:eastAsia="標楷體"/>
          <w:sz w:val="28"/>
          <w:szCs w:val="28"/>
        </w:rPr>
        <w:t>日(</w:t>
      </w:r>
      <w:r>
        <w:rPr>
          <w:rFonts w:ascii="標楷體" w:eastAsia="標楷體" w:hint="eastAsia"/>
          <w:sz w:val="28"/>
          <w:szCs w:val="28"/>
        </w:rPr>
        <w:t>藥毒所</w:t>
      </w:r>
      <w:r w:rsidRPr="00264431">
        <w:rPr>
          <w:rFonts w:ascii="標楷體" w:eastAsia="標楷體"/>
          <w:sz w:val="28"/>
          <w:szCs w:val="28"/>
        </w:rPr>
        <w:t xml:space="preserve">) </w:t>
      </w:r>
    </w:p>
    <w:p w:rsidR="000E00CC" w:rsidRDefault="000E00CC" w:rsidP="000E00CC">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264431">
        <w:rPr>
          <w:rFonts w:ascii="標楷體" w:eastAsia="標楷體"/>
          <w:sz w:val="28"/>
          <w:szCs w:val="28"/>
        </w:rPr>
        <w:t>第二班 10</w:t>
      </w:r>
      <w:r>
        <w:rPr>
          <w:rFonts w:ascii="標楷體" w:eastAsia="標楷體" w:hint="eastAsia"/>
          <w:sz w:val="28"/>
          <w:szCs w:val="28"/>
        </w:rPr>
        <w:t>9</w:t>
      </w:r>
      <w:r w:rsidRPr="00264431">
        <w:rPr>
          <w:rFonts w:ascii="標楷體" w:eastAsia="標楷體"/>
          <w:sz w:val="28"/>
          <w:szCs w:val="28"/>
        </w:rPr>
        <w:t xml:space="preserve">年 </w:t>
      </w:r>
      <w:r>
        <w:rPr>
          <w:rFonts w:ascii="標楷體" w:eastAsia="標楷體" w:hint="eastAsia"/>
          <w:sz w:val="28"/>
          <w:szCs w:val="28"/>
        </w:rPr>
        <w:t>7</w:t>
      </w:r>
      <w:r w:rsidRPr="00264431">
        <w:rPr>
          <w:rFonts w:ascii="標楷體" w:eastAsia="標楷體"/>
          <w:sz w:val="28"/>
          <w:szCs w:val="28"/>
        </w:rPr>
        <w:t>月</w:t>
      </w:r>
      <w:r>
        <w:rPr>
          <w:rFonts w:ascii="標楷體" w:eastAsia="標楷體" w:hint="eastAsia"/>
          <w:sz w:val="28"/>
          <w:szCs w:val="28"/>
        </w:rPr>
        <w:t>13</w:t>
      </w:r>
      <w:r w:rsidRPr="00264431">
        <w:rPr>
          <w:rFonts w:ascii="標楷體" w:eastAsia="標楷體"/>
          <w:sz w:val="28"/>
          <w:szCs w:val="28"/>
        </w:rPr>
        <w:t xml:space="preserve">日～ </w:t>
      </w:r>
      <w:r>
        <w:rPr>
          <w:rFonts w:ascii="標楷體" w:eastAsia="標楷體" w:hint="eastAsia"/>
          <w:sz w:val="28"/>
          <w:szCs w:val="28"/>
        </w:rPr>
        <w:t>7</w:t>
      </w:r>
      <w:r w:rsidRPr="00264431">
        <w:rPr>
          <w:rFonts w:ascii="標楷體" w:eastAsia="標楷體"/>
          <w:sz w:val="28"/>
          <w:szCs w:val="28"/>
        </w:rPr>
        <w:t>月</w:t>
      </w:r>
      <w:r>
        <w:rPr>
          <w:rFonts w:ascii="標楷體" w:eastAsia="標楷體" w:hint="eastAsia"/>
          <w:sz w:val="28"/>
          <w:szCs w:val="28"/>
        </w:rPr>
        <w:t>31</w:t>
      </w:r>
      <w:r w:rsidRPr="00264431">
        <w:rPr>
          <w:rFonts w:ascii="標楷體" w:eastAsia="標楷體"/>
          <w:sz w:val="28"/>
          <w:szCs w:val="28"/>
        </w:rPr>
        <w:t xml:space="preserve">日(藥毒所) </w:t>
      </w:r>
    </w:p>
    <w:p w:rsidR="000E00CC" w:rsidRDefault="000E00CC" w:rsidP="000E00CC">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p>
    <w:p w:rsidR="000E00CC" w:rsidRPr="005C514A" w:rsidRDefault="000E00CC" w:rsidP="000E00CC">
      <w:pPr>
        <w:spacing w:line="360" w:lineRule="exact"/>
        <w:rPr>
          <w:rFonts w:ascii="標楷體" w:eastAsia="標楷體" w:hAnsi="標楷體"/>
          <w:sz w:val="28"/>
          <w:szCs w:val="28"/>
        </w:rPr>
      </w:pPr>
      <w:r>
        <w:rPr>
          <w:rFonts w:ascii="標楷體" w:eastAsia="標楷體" w:hAnsi="標楷體" w:hint="eastAsia"/>
          <w:sz w:val="28"/>
          <w:szCs w:val="28"/>
        </w:rPr>
        <w:t xml:space="preserve">    待收到正式公文，會轉知會員處理。</w:t>
      </w:r>
    </w:p>
    <w:p w:rsidR="000E00CC" w:rsidRDefault="000E00CC" w:rsidP="000E00CC">
      <w:pPr>
        <w:spacing w:line="360" w:lineRule="exact"/>
        <w:rPr>
          <w:rFonts w:ascii="標楷體" w:eastAsia="標楷體" w:hAnsi="標楷體"/>
          <w:sz w:val="28"/>
          <w:szCs w:val="28"/>
        </w:rPr>
      </w:pPr>
    </w:p>
    <w:p w:rsidR="000E00CC" w:rsidRPr="00654AA9" w:rsidRDefault="000E00CC" w:rsidP="000E00CC">
      <w:pPr>
        <w:spacing w:line="360" w:lineRule="exact"/>
        <w:rPr>
          <w:rFonts w:ascii="標楷體" w:eastAsia="標楷體" w:hAnsi="標楷體"/>
          <w:sz w:val="28"/>
          <w:szCs w:val="28"/>
        </w:rPr>
      </w:pPr>
      <w:r>
        <w:rPr>
          <w:rFonts w:ascii="標楷體" w:eastAsia="標楷體" w:hAnsi="標楷體" w:hint="eastAsia"/>
          <w:sz w:val="28"/>
          <w:szCs w:val="28"/>
        </w:rPr>
        <w:t xml:space="preserve">(5) </w:t>
      </w:r>
      <w:r w:rsidRPr="00654AA9">
        <w:rPr>
          <w:rFonts w:ascii="標楷體" w:eastAsia="標楷體" w:hAnsi="標楷體" w:hint="eastAsia"/>
          <w:sz w:val="28"/>
          <w:szCs w:val="28"/>
        </w:rPr>
        <w:t>報告上次理、監事會（10</w:t>
      </w:r>
      <w:r>
        <w:rPr>
          <w:rFonts w:ascii="標楷體" w:eastAsia="標楷體" w:hAnsi="標楷體" w:hint="eastAsia"/>
          <w:sz w:val="28"/>
          <w:szCs w:val="28"/>
        </w:rPr>
        <w:t>8</w:t>
      </w:r>
      <w:r w:rsidRPr="00654AA9">
        <w:rPr>
          <w:rFonts w:ascii="標楷體" w:eastAsia="標楷體" w:hAnsi="標楷體" w:hint="eastAsia"/>
          <w:sz w:val="28"/>
          <w:szCs w:val="28"/>
        </w:rPr>
        <w:t>.</w:t>
      </w:r>
      <w:r>
        <w:rPr>
          <w:rFonts w:ascii="標楷體" w:eastAsia="標楷體" w:hAnsi="標楷體" w:hint="eastAsia"/>
          <w:sz w:val="28"/>
          <w:szCs w:val="28"/>
        </w:rPr>
        <w:t>11</w:t>
      </w:r>
      <w:r w:rsidRPr="00654AA9">
        <w:rPr>
          <w:rFonts w:ascii="標楷體" w:eastAsia="標楷體" w:hAnsi="標楷體" w:hint="eastAsia"/>
          <w:sz w:val="28"/>
          <w:szCs w:val="28"/>
        </w:rPr>
        <w:t>.</w:t>
      </w:r>
      <w:r>
        <w:rPr>
          <w:rFonts w:ascii="標楷體" w:eastAsia="標楷體" w:hAnsi="標楷體" w:hint="eastAsia"/>
          <w:sz w:val="28"/>
          <w:szCs w:val="28"/>
        </w:rPr>
        <w:t>22</w:t>
      </w:r>
      <w:r w:rsidRPr="00654AA9">
        <w:rPr>
          <w:rFonts w:ascii="標楷體" w:eastAsia="標楷體" w:hAnsi="標楷體" w:hint="eastAsia"/>
          <w:sz w:val="28"/>
          <w:szCs w:val="28"/>
        </w:rPr>
        <w:t>.）迄今</w:t>
      </w:r>
      <w:r>
        <w:rPr>
          <w:rFonts w:ascii="標楷體" w:eastAsia="標楷體" w:hAnsi="標楷體" w:hint="eastAsia"/>
          <w:sz w:val="28"/>
          <w:szCs w:val="28"/>
        </w:rPr>
        <w:t>各項行事紀要</w:t>
      </w:r>
      <w:r w:rsidRPr="00654AA9">
        <w:rPr>
          <w:rFonts w:ascii="標楷體" w:eastAsia="標楷體" w:hAnsi="標楷體" w:hint="eastAsia"/>
          <w:sz w:val="28"/>
          <w:szCs w:val="28"/>
        </w:rPr>
        <w:t>：</w:t>
      </w:r>
    </w:p>
    <w:p w:rsidR="000E00CC" w:rsidRPr="007B0FEC" w:rsidRDefault="000E00CC" w:rsidP="000E00CC">
      <w:pPr>
        <w:spacing w:line="360" w:lineRule="exact"/>
        <w:ind w:left="773" w:hangingChars="276" w:hanging="773"/>
        <w:rPr>
          <w:rFonts w:ascii="標楷體" w:eastAsia="標楷體" w:hAnsi="標楷體"/>
          <w:sz w:val="28"/>
          <w:szCs w:val="28"/>
        </w:rPr>
      </w:pPr>
    </w:p>
    <w:p w:rsidR="000E00CC" w:rsidRPr="008B2B71" w:rsidRDefault="000E00CC" w:rsidP="000E00CC">
      <w:pPr>
        <w:spacing w:line="360" w:lineRule="exact"/>
        <w:ind w:left="840" w:hangingChars="300" w:hanging="840"/>
        <w:rPr>
          <w:rFonts w:ascii="標楷體" w:eastAsia="標楷體" w:hAnsi="標楷體"/>
          <w:bCs/>
          <w:sz w:val="28"/>
          <w:szCs w:val="28"/>
        </w:rPr>
      </w:pPr>
      <w:r w:rsidRPr="008B2B71">
        <w:rPr>
          <w:rFonts w:ascii="標楷體" w:eastAsia="標楷體" w:hAnsi="標楷體" w:hint="eastAsia"/>
          <w:sz w:val="28"/>
          <w:szCs w:val="28"/>
        </w:rPr>
        <w:t>12.04.</w:t>
      </w:r>
      <w:r w:rsidRPr="008B2B71">
        <w:rPr>
          <w:rFonts w:ascii="標楷體" w:eastAsia="標楷體" w:hAnsi="標楷體" w:hint="eastAsia"/>
          <w:bCs/>
          <w:sz w:val="28"/>
          <w:szCs w:val="28"/>
        </w:rPr>
        <w:t>第一屆</w:t>
      </w:r>
      <w:r w:rsidRPr="008B2B71">
        <w:rPr>
          <w:rFonts w:ascii="標楷體" w:eastAsia="標楷體" w:hAnsi="標楷體"/>
          <w:bCs/>
          <w:sz w:val="28"/>
          <w:szCs w:val="28"/>
        </w:rPr>
        <w:t>永續善農獎</w:t>
      </w:r>
      <w:r w:rsidRPr="008B2B71">
        <w:rPr>
          <w:rFonts w:ascii="標楷體" w:eastAsia="標楷體" w:hAnsi="標楷體" w:hint="eastAsia"/>
          <w:bCs/>
          <w:sz w:val="28"/>
          <w:szCs w:val="28"/>
        </w:rPr>
        <w:t>在</w:t>
      </w:r>
      <w:r w:rsidRPr="008B2B71">
        <w:rPr>
          <w:rFonts w:ascii="標楷體" w:eastAsia="標楷體" w:hAnsi="標楷體"/>
          <w:bCs/>
          <w:sz w:val="28"/>
          <w:szCs w:val="28"/>
        </w:rPr>
        <w:t>農委會5樓</w:t>
      </w:r>
      <w:r w:rsidRPr="008B2B71">
        <w:rPr>
          <w:rFonts w:ascii="標楷體" w:eastAsia="標楷體" w:hAnsi="標楷體" w:hint="eastAsia"/>
          <w:bCs/>
          <w:sz w:val="28"/>
          <w:szCs w:val="28"/>
        </w:rPr>
        <w:t>會議室召開</w:t>
      </w:r>
      <w:r w:rsidRPr="008B2B71">
        <w:rPr>
          <w:rFonts w:ascii="標楷體" w:eastAsia="標楷體" w:hAnsi="標楷體"/>
          <w:bCs/>
          <w:sz w:val="28"/>
          <w:szCs w:val="28"/>
        </w:rPr>
        <w:t>，</w:t>
      </w:r>
      <w:r w:rsidRPr="008B2B71">
        <w:rPr>
          <w:rFonts w:ascii="標楷體" w:eastAsia="標楷體" w:hAnsi="標楷體" w:hint="eastAsia"/>
          <w:bCs/>
          <w:sz w:val="28"/>
          <w:szCs w:val="28"/>
        </w:rPr>
        <w:t>本會由蔡顧問代表出席。</w:t>
      </w:r>
    </w:p>
    <w:p w:rsidR="000E00CC" w:rsidRPr="008B2B71" w:rsidRDefault="000E00CC" w:rsidP="000E00CC">
      <w:pPr>
        <w:tabs>
          <w:tab w:val="left" w:pos="720"/>
        </w:tabs>
        <w:autoSpaceDE w:val="0"/>
        <w:autoSpaceDN w:val="0"/>
        <w:spacing w:line="440" w:lineRule="exact"/>
        <w:ind w:left="1260" w:hanging="1260"/>
        <w:rPr>
          <w:rFonts w:ascii="標楷體" w:eastAsia="標楷體" w:hAnsi="標楷體"/>
          <w:bCs/>
          <w:sz w:val="28"/>
          <w:szCs w:val="28"/>
        </w:rPr>
      </w:pPr>
      <w:r w:rsidRPr="008B2B71">
        <w:rPr>
          <w:rFonts w:ascii="標楷體" w:eastAsia="標楷體" w:hAnsi="標楷體" w:hint="eastAsia"/>
          <w:bCs/>
          <w:sz w:val="28"/>
          <w:szCs w:val="28"/>
        </w:rPr>
        <w:t>12.17.本會與中華肥料協會主辦【</w:t>
      </w:r>
      <w:r w:rsidRPr="008B2B71">
        <w:rPr>
          <w:rFonts w:ascii="標楷體" w:eastAsia="標楷體" w:hAnsi="標楷體"/>
          <w:bCs/>
          <w:sz w:val="28"/>
          <w:szCs w:val="28"/>
        </w:rPr>
        <w:t>肥料管理法規及標示品質管理講習班暨友善</w:t>
      </w:r>
    </w:p>
    <w:p w:rsidR="005D125B" w:rsidRDefault="000E00CC" w:rsidP="000E00CC">
      <w:pPr>
        <w:tabs>
          <w:tab w:val="left" w:pos="720"/>
        </w:tabs>
        <w:autoSpaceDE w:val="0"/>
        <w:autoSpaceDN w:val="0"/>
        <w:spacing w:line="440" w:lineRule="exact"/>
        <w:ind w:left="1260" w:hanging="1260"/>
        <w:rPr>
          <w:rFonts w:eastAsia="標楷體"/>
          <w:sz w:val="28"/>
          <w:szCs w:val="28"/>
        </w:rPr>
      </w:pPr>
      <w:r w:rsidRPr="008B2B71">
        <w:rPr>
          <w:rFonts w:ascii="標楷體" w:eastAsia="標楷體" w:hAnsi="標楷體" w:hint="eastAsia"/>
          <w:bCs/>
          <w:sz w:val="28"/>
          <w:szCs w:val="28"/>
        </w:rPr>
        <w:t xml:space="preserve">      </w:t>
      </w:r>
      <w:r w:rsidRPr="008B2B71">
        <w:rPr>
          <w:rFonts w:ascii="標楷體" w:eastAsia="標楷體" w:hAnsi="標楷體"/>
          <w:bCs/>
          <w:sz w:val="28"/>
          <w:szCs w:val="28"/>
        </w:rPr>
        <w:t>環境農業資材業者座談會</w:t>
      </w:r>
      <w:r w:rsidRPr="008B2B71">
        <w:rPr>
          <w:rFonts w:ascii="標楷體" w:eastAsia="標楷體" w:hAnsi="標楷體" w:hint="eastAsia"/>
          <w:bCs/>
          <w:sz w:val="28"/>
          <w:szCs w:val="28"/>
        </w:rPr>
        <w:t>】在</w:t>
      </w:r>
      <w:r w:rsidRPr="008B2B71">
        <w:rPr>
          <w:rFonts w:eastAsia="標楷體"/>
          <w:sz w:val="28"/>
          <w:szCs w:val="28"/>
        </w:rPr>
        <w:t>財團法人農業科技研究院竹南院區</w:t>
      </w:r>
      <w:r w:rsidRPr="008B2B71">
        <w:rPr>
          <w:rFonts w:eastAsia="標楷體"/>
          <w:sz w:val="28"/>
          <w:szCs w:val="28"/>
        </w:rPr>
        <w:t>141</w:t>
      </w:r>
      <w:r w:rsidRPr="008B2B71">
        <w:rPr>
          <w:rFonts w:eastAsia="標楷體"/>
          <w:sz w:val="28"/>
          <w:szCs w:val="28"/>
        </w:rPr>
        <w:t>會</w:t>
      </w:r>
    </w:p>
    <w:p w:rsidR="000E00CC" w:rsidRPr="008B2B71" w:rsidRDefault="005D125B" w:rsidP="000E00CC">
      <w:pPr>
        <w:tabs>
          <w:tab w:val="left" w:pos="720"/>
        </w:tabs>
        <w:autoSpaceDE w:val="0"/>
        <w:autoSpaceDN w:val="0"/>
        <w:spacing w:line="440" w:lineRule="exact"/>
        <w:ind w:left="1260" w:hanging="1260"/>
        <w:rPr>
          <w:rFonts w:eastAsia="標楷體"/>
          <w:sz w:val="28"/>
          <w:szCs w:val="28"/>
        </w:rPr>
      </w:pPr>
      <w:r>
        <w:rPr>
          <w:rFonts w:eastAsia="標楷體" w:hint="eastAsia"/>
          <w:sz w:val="28"/>
          <w:szCs w:val="28"/>
        </w:rPr>
        <w:t xml:space="preserve">      </w:t>
      </w:r>
      <w:r w:rsidR="000E00CC" w:rsidRPr="008B2B71">
        <w:rPr>
          <w:rFonts w:eastAsia="標楷體"/>
          <w:sz w:val="28"/>
          <w:szCs w:val="28"/>
        </w:rPr>
        <w:t>議</w:t>
      </w:r>
      <w:bookmarkStart w:id="0" w:name="_GoBack"/>
      <w:bookmarkEnd w:id="0"/>
      <w:r w:rsidR="000E00CC" w:rsidRPr="008B2B71">
        <w:rPr>
          <w:rFonts w:eastAsia="標楷體"/>
          <w:sz w:val="28"/>
          <w:szCs w:val="28"/>
        </w:rPr>
        <w:t>室</w:t>
      </w:r>
      <w:r w:rsidR="000E00CC" w:rsidRPr="008B2B71">
        <w:rPr>
          <w:rFonts w:eastAsia="標楷體" w:hint="eastAsia"/>
          <w:sz w:val="28"/>
          <w:szCs w:val="28"/>
        </w:rPr>
        <w:t>。</w:t>
      </w:r>
    </w:p>
    <w:p w:rsidR="000E00CC" w:rsidRPr="008B2B71" w:rsidRDefault="000E00CC" w:rsidP="000E00CC">
      <w:pPr>
        <w:tabs>
          <w:tab w:val="left" w:pos="720"/>
        </w:tabs>
        <w:autoSpaceDE w:val="0"/>
        <w:autoSpaceDN w:val="0"/>
        <w:spacing w:line="440" w:lineRule="exact"/>
        <w:ind w:left="1260" w:hanging="1260"/>
        <w:rPr>
          <w:rFonts w:ascii="標楷體" w:eastAsia="標楷體" w:hAnsi="標楷體"/>
          <w:bCs/>
          <w:sz w:val="28"/>
          <w:szCs w:val="28"/>
        </w:rPr>
      </w:pPr>
      <w:r w:rsidRPr="008B2B71">
        <w:rPr>
          <w:rFonts w:eastAsia="標楷體" w:hint="eastAsia"/>
          <w:sz w:val="28"/>
          <w:szCs w:val="28"/>
        </w:rPr>
        <w:t xml:space="preserve">12.18. </w:t>
      </w:r>
      <w:r w:rsidRPr="008B2B71">
        <w:rPr>
          <w:rFonts w:ascii="標楷體" w:eastAsia="標楷體" w:hAnsi="標楷體" w:hint="eastAsia"/>
          <w:bCs/>
          <w:sz w:val="28"/>
          <w:szCs w:val="28"/>
        </w:rPr>
        <w:t>本會與中華肥料協會主辦【</w:t>
      </w:r>
      <w:r w:rsidRPr="008B2B71">
        <w:rPr>
          <w:rFonts w:ascii="標楷體" w:eastAsia="標楷體" w:hAnsi="標楷體"/>
          <w:bCs/>
          <w:sz w:val="28"/>
          <w:szCs w:val="28"/>
        </w:rPr>
        <w:t>肥料管理法規及標示品質管理講習班暨友善</w:t>
      </w:r>
    </w:p>
    <w:p w:rsidR="000E00CC" w:rsidRPr="008B2B71" w:rsidRDefault="000E00CC" w:rsidP="000E00CC">
      <w:pPr>
        <w:tabs>
          <w:tab w:val="left" w:pos="720"/>
        </w:tabs>
        <w:autoSpaceDE w:val="0"/>
        <w:autoSpaceDN w:val="0"/>
        <w:spacing w:line="440" w:lineRule="exact"/>
        <w:ind w:left="1260" w:hanging="1260"/>
        <w:rPr>
          <w:rFonts w:eastAsia="標楷體"/>
          <w:kern w:val="0"/>
          <w:sz w:val="28"/>
          <w:szCs w:val="28"/>
        </w:rPr>
      </w:pPr>
      <w:r w:rsidRPr="008B2B71">
        <w:rPr>
          <w:rFonts w:ascii="標楷體" w:eastAsia="標楷體" w:hAnsi="標楷體" w:hint="eastAsia"/>
          <w:bCs/>
          <w:sz w:val="28"/>
          <w:szCs w:val="28"/>
        </w:rPr>
        <w:t xml:space="preserve">      </w:t>
      </w:r>
      <w:r w:rsidRPr="008B2B71">
        <w:rPr>
          <w:rFonts w:ascii="標楷體" w:eastAsia="標楷體" w:hAnsi="標楷體"/>
          <w:bCs/>
          <w:sz w:val="28"/>
          <w:szCs w:val="28"/>
        </w:rPr>
        <w:t>環境農業資材業者座談會</w:t>
      </w:r>
      <w:r w:rsidRPr="008B2B71">
        <w:rPr>
          <w:rFonts w:ascii="標楷體" w:eastAsia="標楷體" w:hAnsi="標楷體" w:hint="eastAsia"/>
          <w:bCs/>
          <w:sz w:val="28"/>
          <w:szCs w:val="28"/>
        </w:rPr>
        <w:t>】在</w:t>
      </w:r>
      <w:r w:rsidRPr="008B2B71">
        <w:rPr>
          <w:rFonts w:eastAsia="標楷體" w:hint="eastAsia"/>
          <w:sz w:val="28"/>
          <w:szCs w:val="28"/>
        </w:rPr>
        <w:t>農糧署中區分署臺中辦事處</w:t>
      </w:r>
      <w:r w:rsidRPr="008B2B71">
        <w:rPr>
          <w:rFonts w:eastAsia="標楷體" w:hint="eastAsia"/>
          <w:kern w:val="0"/>
          <w:sz w:val="28"/>
          <w:szCs w:val="28"/>
        </w:rPr>
        <w:t>2</w:t>
      </w:r>
      <w:r w:rsidRPr="008B2B71">
        <w:rPr>
          <w:rFonts w:eastAsia="標楷體" w:hint="eastAsia"/>
          <w:kern w:val="0"/>
          <w:sz w:val="28"/>
          <w:szCs w:val="28"/>
        </w:rPr>
        <w:t>樓會議室。</w:t>
      </w:r>
    </w:p>
    <w:p w:rsidR="000E00CC" w:rsidRDefault="000E00CC" w:rsidP="000E00CC">
      <w:pPr>
        <w:tabs>
          <w:tab w:val="left" w:pos="720"/>
        </w:tabs>
        <w:autoSpaceDE w:val="0"/>
        <w:autoSpaceDN w:val="0"/>
        <w:spacing w:line="440" w:lineRule="exact"/>
        <w:ind w:left="1260" w:hanging="1260"/>
        <w:rPr>
          <w:rFonts w:eastAsia="標楷體"/>
          <w:sz w:val="28"/>
          <w:szCs w:val="28"/>
        </w:rPr>
      </w:pPr>
      <w:r w:rsidRPr="008B2B71">
        <w:rPr>
          <w:rFonts w:eastAsia="標楷體" w:hint="eastAsia"/>
          <w:sz w:val="28"/>
          <w:szCs w:val="28"/>
        </w:rPr>
        <w:t xml:space="preserve">12.20. </w:t>
      </w:r>
      <w:r w:rsidRPr="008B2B71">
        <w:rPr>
          <w:rFonts w:eastAsia="標楷體" w:hint="eastAsia"/>
          <w:sz w:val="28"/>
          <w:szCs w:val="28"/>
        </w:rPr>
        <w:t>台北市商業會</w:t>
      </w:r>
      <w:r w:rsidRPr="008B2B71">
        <w:rPr>
          <w:rFonts w:eastAsia="標楷體"/>
          <w:sz w:val="28"/>
          <w:szCs w:val="28"/>
        </w:rPr>
        <w:t>第</w:t>
      </w:r>
      <w:r w:rsidRPr="008B2B71">
        <w:rPr>
          <w:rFonts w:eastAsia="標楷體"/>
          <w:sz w:val="28"/>
          <w:szCs w:val="28"/>
        </w:rPr>
        <w:t>18</w:t>
      </w:r>
      <w:r w:rsidRPr="008B2B71">
        <w:rPr>
          <w:rFonts w:eastAsia="標楷體"/>
          <w:sz w:val="28"/>
          <w:szCs w:val="28"/>
        </w:rPr>
        <w:t>屆第</w:t>
      </w:r>
      <w:r w:rsidRPr="008B2B71">
        <w:rPr>
          <w:rFonts w:eastAsia="標楷體"/>
          <w:sz w:val="28"/>
          <w:szCs w:val="28"/>
        </w:rPr>
        <w:t>1</w:t>
      </w:r>
      <w:r w:rsidRPr="008B2B71">
        <w:rPr>
          <w:rFonts w:eastAsia="標楷體"/>
          <w:sz w:val="28"/>
          <w:szCs w:val="28"/>
        </w:rPr>
        <w:t>次會員大會</w:t>
      </w:r>
      <w:r w:rsidRPr="008B2B71">
        <w:rPr>
          <w:rFonts w:eastAsia="標楷體" w:hint="eastAsia"/>
          <w:sz w:val="28"/>
          <w:szCs w:val="28"/>
        </w:rPr>
        <w:t>在國軍英雄館召開，</w:t>
      </w:r>
      <w:r>
        <w:rPr>
          <w:rFonts w:eastAsia="標楷體" w:hint="eastAsia"/>
          <w:sz w:val="28"/>
          <w:szCs w:val="28"/>
        </w:rPr>
        <w:t>選出新任吳發</w:t>
      </w:r>
    </w:p>
    <w:p w:rsidR="000E00CC" w:rsidRPr="008B2B71" w:rsidRDefault="000E00CC" w:rsidP="000E00CC">
      <w:pPr>
        <w:tabs>
          <w:tab w:val="left" w:pos="720"/>
        </w:tabs>
        <w:autoSpaceDE w:val="0"/>
        <w:autoSpaceDN w:val="0"/>
        <w:spacing w:line="440" w:lineRule="exact"/>
        <w:ind w:left="1260" w:hanging="1260"/>
        <w:rPr>
          <w:rFonts w:eastAsia="標楷體"/>
          <w:sz w:val="28"/>
          <w:szCs w:val="28"/>
          <w:lang w:eastAsia="zh-HK"/>
        </w:rPr>
      </w:pPr>
      <w:r>
        <w:rPr>
          <w:rFonts w:eastAsia="標楷體" w:hint="eastAsia"/>
          <w:sz w:val="28"/>
          <w:szCs w:val="28"/>
        </w:rPr>
        <w:t xml:space="preserve">      </w:t>
      </w:r>
      <w:r>
        <w:rPr>
          <w:rFonts w:eastAsia="標楷體" w:hint="eastAsia"/>
          <w:sz w:val="28"/>
          <w:szCs w:val="28"/>
        </w:rPr>
        <w:t>添理事長，</w:t>
      </w:r>
      <w:r w:rsidRPr="008B2B71">
        <w:rPr>
          <w:rFonts w:eastAsia="標楷體" w:hint="eastAsia"/>
          <w:sz w:val="28"/>
          <w:szCs w:val="28"/>
        </w:rPr>
        <w:t>總幹事代表參加。</w:t>
      </w:r>
    </w:p>
    <w:p w:rsidR="000E00CC" w:rsidRPr="008B2B71" w:rsidRDefault="000E00CC" w:rsidP="000E00CC">
      <w:pPr>
        <w:tabs>
          <w:tab w:val="left" w:pos="720"/>
        </w:tabs>
        <w:autoSpaceDE w:val="0"/>
        <w:autoSpaceDN w:val="0"/>
        <w:spacing w:line="440" w:lineRule="exact"/>
        <w:ind w:left="1260" w:hanging="1260"/>
        <w:rPr>
          <w:rFonts w:ascii="標楷體" w:eastAsia="標楷體" w:hAnsi="標楷體"/>
          <w:bCs/>
          <w:sz w:val="28"/>
          <w:szCs w:val="28"/>
        </w:rPr>
      </w:pPr>
      <w:r w:rsidRPr="008B2B71">
        <w:rPr>
          <w:rFonts w:ascii="標楷體" w:eastAsia="標楷體" w:hAnsi="標楷體" w:hint="eastAsia"/>
          <w:bCs/>
          <w:sz w:val="28"/>
          <w:szCs w:val="28"/>
        </w:rPr>
        <w:lastRenderedPageBreak/>
        <w:t>12.27.本會與中華肥料協會主辦【</w:t>
      </w:r>
      <w:r w:rsidRPr="008B2B71">
        <w:rPr>
          <w:rFonts w:ascii="標楷體" w:eastAsia="標楷體" w:hAnsi="標楷體"/>
          <w:bCs/>
          <w:sz w:val="28"/>
          <w:szCs w:val="28"/>
        </w:rPr>
        <w:t>肥料管理法規及標示品質管理講習班暨友善</w:t>
      </w:r>
    </w:p>
    <w:p w:rsidR="000E00CC" w:rsidRDefault="000E00CC" w:rsidP="000E00CC">
      <w:pPr>
        <w:spacing w:line="360" w:lineRule="exact"/>
        <w:ind w:left="840" w:hangingChars="300" w:hanging="840"/>
        <w:rPr>
          <w:rFonts w:eastAsia="標楷體"/>
          <w:kern w:val="0"/>
          <w:sz w:val="28"/>
          <w:szCs w:val="28"/>
        </w:rPr>
      </w:pPr>
      <w:r w:rsidRPr="008B2B71">
        <w:rPr>
          <w:rFonts w:ascii="標楷體" w:eastAsia="標楷體" w:hAnsi="標楷體" w:hint="eastAsia"/>
          <w:bCs/>
          <w:sz w:val="28"/>
          <w:szCs w:val="28"/>
        </w:rPr>
        <w:t xml:space="preserve">      </w:t>
      </w:r>
      <w:r w:rsidRPr="008B2B71">
        <w:rPr>
          <w:rFonts w:ascii="標楷體" w:eastAsia="標楷體" w:hAnsi="標楷體"/>
          <w:bCs/>
          <w:sz w:val="28"/>
          <w:szCs w:val="28"/>
        </w:rPr>
        <w:t>環境農業資材業者座談會</w:t>
      </w:r>
      <w:r w:rsidRPr="008B2B71">
        <w:rPr>
          <w:rFonts w:ascii="標楷體" w:eastAsia="標楷體" w:hAnsi="標楷體" w:hint="eastAsia"/>
          <w:bCs/>
          <w:sz w:val="28"/>
          <w:szCs w:val="28"/>
        </w:rPr>
        <w:t>】在</w:t>
      </w:r>
      <w:r w:rsidRPr="008B2B71">
        <w:rPr>
          <w:rFonts w:eastAsia="標楷體"/>
          <w:kern w:val="0"/>
          <w:sz w:val="28"/>
          <w:szCs w:val="28"/>
        </w:rPr>
        <w:t>農糧署中區分署雲林辦事處</w:t>
      </w:r>
      <w:r w:rsidRPr="008B2B71">
        <w:rPr>
          <w:rFonts w:eastAsia="標楷體" w:hint="eastAsia"/>
          <w:kern w:val="0"/>
          <w:sz w:val="28"/>
          <w:szCs w:val="28"/>
        </w:rPr>
        <w:t>2</w:t>
      </w:r>
      <w:r w:rsidRPr="008B2B71">
        <w:rPr>
          <w:rFonts w:eastAsia="標楷體" w:hint="eastAsia"/>
          <w:kern w:val="0"/>
          <w:sz w:val="28"/>
          <w:szCs w:val="28"/>
        </w:rPr>
        <w:t>樓會議室。</w:t>
      </w:r>
    </w:p>
    <w:p w:rsidR="000E00CC" w:rsidRDefault="000E00CC" w:rsidP="000E00CC">
      <w:pPr>
        <w:spacing w:line="360" w:lineRule="exact"/>
        <w:ind w:left="840" w:hangingChars="300" w:hanging="840"/>
        <w:rPr>
          <w:rFonts w:eastAsia="標楷體"/>
          <w:kern w:val="0"/>
          <w:sz w:val="28"/>
          <w:szCs w:val="28"/>
        </w:rPr>
      </w:pPr>
      <w:r>
        <w:rPr>
          <w:rFonts w:eastAsia="標楷體" w:hint="eastAsia"/>
          <w:kern w:val="0"/>
          <w:sz w:val="28"/>
          <w:szCs w:val="28"/>
        </w:rPr>
        <w:t xml:space="preserve">01.02. </w:t>
      </w:r>
      <w:r>
        <w:rPr>
          <w:rFonts w:eastAsia="標楷體" w:hint="eastAsia"/>
          <w:kern w:val="0"/>
          <w:sz w:val="28"/>
          <w:szCs w:val="28"/>
        </w:rPr>
        <w:t>參加業界陳清楷尊翁告別式，在台北第一殯儀館。</w:t>
      </w:r>
    </w:p>
    <w:p w:rsidR="000E00CC" w:rsidRDefault="000E00CC" w:rsidP="000E00CC">
      <w:pPr>
        <w:spacing w:line="360" w:lineRule="exact"/>
        <w:ind w:left="840" w:hangingChars="300" w:hanging="840"/>
        <w:rPr>
          <w:rFonts w:eastAsia="標楷體"/>
          <w:kern w:val="0"/>
          <w:sz w:val="28"/>
          <w:szCs w:val="28"/>
        </w:rPr>
      </w:pPr>
      <w:r>
        <w:rPr>
          <w:rFonts w:eastAsia="標楷體" w:hint="eastAsia"/>
          <w:kern w:val="0"/>
          <w:sz w:val="28"/>
          <w:szCs w:val="28"/>
        </w:rPr>
        <w:t xml:space="preserve">01.02. </w:t>
      </w:r>
      <w:r>
        <w:rPr>
          <w:rFonts w:eastAsia="標楷體" w:hint="eastAsia"/>
          <w:kern w:val="0"/>
          <w:sz w:val="28"/>
          <w:szCs w:val="28"/>
        </w:rPr>
        <w:t>參加龍燈公司尾牙宴，在凱撒飯店。</w:t>
      </w:r>
    </w:p>
    <w:p w:rsidR="000E00CC" w:rsidRDefault="000E00CC" w:rsidP="000E00CC">
      <w:pPr>
        <w:spacing w:line="360" w:lineRule="exact"/>
        <w:ind w:left="840" w:hangingChars="300" w:hanging="840"/>
        <w:rPr>
          <w:rFonts w:eastAsia="標楷體"/>
          <w:kern w:val="0"/>
          <w:sz w:val="28"/>
          <w:szCs w:val="28"/>
        </w:rPr>
      </w:pPr>
      <w:r>
        <w:rPr>
          <w:rFonts w:eastAsia="標楷體" w:hint="eastAsia"/>
          <w:kern w:val="0"/>
          <w:sz w:val="28"/>
          <w:szCs w:val="28"/>
        </w:rPr>
        <w:t xml:space="preserve">01.15. </w:t>
      </w:r>
      <w:r>
        <w:rPr>
          <w:rFonts w:eastAsia="標楷體" w:hint="eastAsia"/>
          <w:kern w:val="0"/>
          <w:sz w:val="28"/>
          <w:szCs w:val="28"/>
        </w:rPr>
        <w:t>防檢局舉辦馮海東局長退休茶會，在該局</w:t>
      </w:r>
      <w:r>
        <w:rPr>
          <w:rFonts w:eastAsia="標楷體" w:hint="eastAsia"/>
          <w:kern w:val="0"/>
          <w:sz w:val="28"/>
          <w:szCs w:val="28"/>
        </w:rPr>
        <w:t>1001</w:t>
      </w:r>
      <w:r>
        <w:rPr>
          <w:rFonts w:eastAsia="標楷體" w:hint="eastAsia"/>
          <w:kern w:val="0"/>
          <w:sz w:val="28"/>
          <w:szCs w:val="28"/>
        </w:rPr>
        <w:t>會議室，理事長及業界多人參加。</w:t>
      </w:r>
    </w:p>
    <w:p w:rsidR="000E00CC" w:rsidRPr="00D515B0" w:rsidRDefault="000E00CC" w:rsidP="000E00CC">
      <w:pPr>
        <w:spacing w:line="360" w:lineRule="exact"/>
        <w:ind w:left="840" w:hangingChars="300" w:hanging="840"/>
        <w:rPr>
          <w:rFonts w:ascii="標楷體" w:eastAsia="標楷體" w:hAnsi="標楷體"/>
          <w:sz w:val="28"/>
          <w:szCs w:val="28"/>
        </w:rPr>
      </w:pPr>
      <w:r>
        <w:rPr>
          <w:rFonts w:eastAsia="標楷體" w:hint="eastAsia"/>
          <w:kern w:val="0"/>
          <w:sz w:val="28"/>
          <w:szCs w:val="28"/>
        </w:rPr>
        <w:t xml:space="preserve">01.16. </w:t>
      </w:r>
      <w:r>
        <w:rPr>
          <w:rFonts w:eastAsia="標楷體" w:hint="eastAsia"/>
          <w:kern w:val="0"/>
          <w:sz w:val="28"/>
          <w:szCs w:val="28"/>
        </w:rPr>
        <w:t>防檢局舉辦新舊任局長交接，由杜文珍接任局長，主委陳吉仲監交，本會饋贈蘭花致賀，蔡顧問代表出席致賀。</w:t>
      </w:r>
    </w:p>
    <w:p w:rsidR="00FB124C" w:rsidRPr="000E00CC" w:rsidRDefault="00FB124C" w:rsidP="00FB124C">
      <w:pPr>
        <w:spacing w:line="360" w:lineRule="exact"/>
        <w:ind w:leftChars="-1" w:left="-2" w:firstLine="2"/>
        <w:rPr>
          <w:rFonts w:ascii="標楷體" w:eastAsia="標楷體" w:hAnsi="標楷體"/>
          <w:bCs/>
          <w:sz w:val="28"/>
          <w:szCs w:val="28"/>
        </w:rPr>
      </w:pPr>
    </w:p>
    <w:p w:rsidR="004863CD" w:rsidRPr="00FB124C" w:rsidRDefault="004863CD" w:rsidP="004863CD">
      <w:pPr>
        <w:spacing w:line="360" w:lineRule="exact"/>
        <w:ind w:leftChars="-1" w:left="-2" w:firstLine="2"/>
        <w:rPr>
          <w:rFonts w:ascii="標楷體" w:eastAsia="標楷體" w:hAnsi="標楷體"/>
          <w:bCs/>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F61962" w:rsidP="003E57D8">
      <w:pPr>
        <w:spacing w:line="360" w:lineRule="exact"/>
        <w:rPr>
          <w:rFonts w:ascii="標楷體" w:eastAsia="標楷體" w:hAnsi="標楷體"/>
          <w:sz w:val="28"/>
          <w:szCs w:val="28"/>
        </w:rPr>
      </w:pPr>
      <w:r w:rsidRPr="0089303B">
        <w:rPr>
          <w:rFonts w:ascii="標楷體" w:eastAsia="標楷體" w:hAnsi="標楷體" w:hint="eastAsia"/>
          <w:sz w:val="28"/>
          <w:szCs w:val="28"/>
        </w:rPr>
        <w:t xml:space="preserve">     </w:t>
      </w:r>
      <w:r w:rsidR="004863CD">
        <w:rPr>
          <w:rFonts w:ascii="標楷體" w:eastAsia="標楷體" w:hAnsi="標楷體" w:hint="eastAsia"/>
          <w:sz w:val="28"/>
          <w:szCs w:val="28"/>
        </w:rPr>
        <w:t>理事長、</w:t>
      </w:r>
      <w:r w:rsidR="002D4D25">
        <w:rPr>
          <w:rFonts w:ascii="標楷體" w:eastAsia="標楷體" w:hAnsi="標楷體" w:hint="eastAsia"/>
          <w:sz w:val="28"/>
          <w:szCs w:val="28"/>
        </w:rPr>
        <w:t>各位</w:t>
      </w:r>
      <w:r w:rsidR="004863CD">
        <w:rPr>
          <w:rFonts w:ascii="標楷體" w:eastAsia="標楷體" w:hAnsi="標楷體" w:hint="eastAsia"/>
          <w:sz w:val="28"/>
          <w:szCs w:val="28"/>
        </w:rPr>
        <w:t>理監事大家</w:t>
      </w:r>
      <w:r w:rsidR="002D4D25">
        <w:rPr>
          <w:rFonts w:ascii="標楷體" w:eastAsia="標楷體" w:hAnsi="標楷體" w:hint="eastAsia"/>
          <w:sz w:val="28"/>
          <w:szCs w:val="28"/>
        </w:rPr>
        <w:t>好！</w:t>
      </w:r>
    </w:p>
    <w:p w:rsidR="00B32838" w:rsidRDefault="00B32838" w:rsidP="003E57D8">
      <w:pPr>
        <w:spacing w:line="360" w:lineRule="exact"/>
        <w:rPr>
          <w:rFonts w:ascii="標楷體" w:eastAsia="標楷體" w:hAnsi="標楷體"/>
          <w:sz w:val="28"/>
          <w:szCs w:val="28"/>
        </w:rPr>
      </w:pPr>
    </w:p>
    <w:p w:rsidR="00DD1329" w:rsidRPr="00DD1329" w:rsidRDefault="00DD1329" w:rsidP="00DD1329">
      <w:pPr>
        <w:pStyle w:val="af1"/>
        <w:numPr>
          <w:ilvl w:val="0"/>
          <w:numId w:val="17"/>
        </w:numPr>
        <w:spacing w:line="360" w:lineRule="exact"/>
        <w:ind w:left="840"/>
        <w:rPr>
          <w:rFonts w:eastAsia="標楷體"/>
          <w:sz w:val="28"/>
          <w:szCs w:val="28"/>
        </w:rPr>
      </w:pPr>
      <w:r w:rsidRPr="00DD1329">
        <w:rPr>
          <w:rFonts w:eastAsia="標楷體" w:hint="eastAsia"/>
          <w:sz w:val="28"/>
          <w:szCs w:val="28"/>
        </w:rPr>
        <w:t>去年</w:t>
      </w:r>
      <w:r w:rsidRPr="00DD1329">
        <w:rPr>
          <w:rFonts w:eastAsia="標楷體" w:hint="eastAsia"/>
          <w:sz w:val="28"/>
          <w:szCs w:val="28"/>
        </w:rPr>
        <w:t xml:space="preserve"> 9</w:t>
      </w:r>
      <w:r w:rsidRPr="00DD1329">
        <w:rPr>
          <w:rFonts w:eastAsia="標楷體" w:hint="eastAsia"/>
          <w:sz w:val="28"/>
          <w:szCs w:val="28"/>
        </w:rPr>
        <w:t>月防檢局</w:t>
      </w:r>
      <w:r>
        <w:rPr>
          <w:rFonts w:eastAsia="標楷體" w:hint="eastAsia"/>
          <w:sz w:val="28"/>
          <w:szCs w:val="28"/>
        </w:rPr>
        <w:t>召</w:t>
      </w:r>
      <w:r w:rsidRPr="00DD1329">
        <w:rPr>
          <w:rFonts w:eastAsia="標楷體" w:hint="eastAsia"/>
          <w:sz w:val="28"/>
          <w:szCs w:val="28"/>
        </w:rPr>
        <w:t>開的田間試驗準則修法會議，本公會由理事長主持</w:t>
      </w:r>
      <w:r>
        <w:rPr>
          <w:rFonts w:eastAsia="標楷體" w:hint="eastAsia"/>
          <w:sz w:val="28"/>
          <w:szCs w:val="28"/>
        </w:rPr>
        <w:t>召</w:t>
      </w:r>
      <w:r w:rsidRPr="00DD1329">
        <w:rPr>
          <w:rFonts w:eastAsia="標楷體" w:hint="eastAsia"/>
          <w:sz w:val="28"/>
          <w:szCs w:val="28"/>
        </w:rPr>
        <w:t>開的農藥小組針對該議題提出公文建議修法必須顧及產業界實際困境，建議不要過大的修改，目前防檢局認為藥毒所提出的版本確實變動比較大，也請藥毒所再調整及考量，目前田間試驗準則修法並不會按照先前版本急於公告，還會再研議。</w:t>
      </w:r>
    </w:p>
    <w:p w:rsidR="00DD1329" w:rsidRPr="00DD1329" w:rsidRDefault="00DD1329" w:rsidP="00DD1329">
      <w:pPr>
        <w:pStyle w:val="af1"/>
        <w:numPr>
          <w:ilvl w:val="0"/>
          <w:numId w:val="17"/>
        </w:numPr>
        <w:spacing w:line="360" w:lineRule="exact"/>
        <w:ind w:left="840"/>
        <w:rPr>
          <w:rFonts w:eastAsia="標楷體"/>
          <w:sz w:val="28"/>
          <w:szCs w:val="28"/>
        </w:rPr>
      </w:pPr>
      <w:r w:rsidRPr="00DD1329">
        <w:rPr>
          <w:rFonts w:eastAsia="標楷體" w:hint="eastAsia"/>
          <w:sz w:val="28"/>
          <w:szCs w:val="28"/>
        </w:rPr>
        <w:t>防檢局植防</w:t>
      </w:r>
      <w:r>
        <w:rPr>
          <w:rFonts w:eastAsia="標楷體" w:hint="eastAsia"/>
          <w:sz w:val="28"/>
          <w:szCs w:val="28"/>
        </w:rPr>
        <w:t>組</w:t>
      </w:r>
      <w:r w:rsidRPr="00DD1329">
        <w:rPr>
          <w:rFonts w:eastAsia="標楷體" w:hint="eastAsia"/>
          <w:sz w:val="28"/>
          <w:szCs w:val="28"/>
        </w:rPr>
        <w:t>為了要和衛福部說明設立殘留容許量的必要，登記新產品或申請新使用範圍時需要提出必要說明文件，但並沒有案子因為必要說明文件理由不充足而無法通過，只需要進一步補充即可。但確實是有部分委員認為混合劑不合理或沒意義，或是申請新含量過度氾濫，例如同劑型及成分</w:t>
      </w:r>
      <w:r w:rsidRPr="00DD1329">
        <w:rPr>
          <w:rFonts w:eastAsia="標楷體" w:hint="eastAsia"/>
          <w:sz w:val="28"/>
          <w:szCs w:val="28"/>
        </w:rPr>
        <w:t>2%</w:t>
      </w:r>
      <w:r w:rsidRPr="00DD1329">
        <w:rPr>
          <w:rFonts w:eastAsia="標楷體" w:hint="eastAsia"/>
          <w:sz w:val="28"/>
          <w:szCs w:val="28"/>
        </w:rPr>
        <w:t>、</w:t>
      </w:r>
      <w:r w:rsidRPr="00DD1329">
        <w:rPr>
          <w:rFonts w:eastAsia="標楷體"/>
          <w:sz w:val="28"/>
          <w:szCs w:val="28"/>
        </w:rPr>
        <w:t>4%</w:t>
      </w:r>
      <w:r w:rsidRPr="00DD1329">
        <w:rPr>
          <w:rFonts w:eastAsia="標楷體" w:hint="eastAsia"/>
          <w:sz w:val="28"/>
          <w:szCs w:val="28"/>
        </w:rPr>
        <w:t>、</w:t>
      </w:r>
      <w:r w:rsidRPr="00DD1329">
        <w:rPr>
          <w:rFonts w:eastAsia="標楷體"/>
          <w:sz w:val="28"/>
          <w:szCs w:val="28"/>
        </w:rPr>
        <w:t>6%</w:t>
      </w:r>
      <w:r w:rsidRPr="00DD1329">
        <w:rPr>
          <w:rFonts w:eastAsia="標楷體" w:hint="eastAsia"/>
          <w:sz w:val="28"/>
          <w:szCs w:val="28"/>
        </w:rPr>
        <w:t>一直申請，防檢局不歡迎過多同劑型不同含量的產品。</w:t>
      </w:r>
    </w:p>
    <w:p w:rsidR="00DD1329" w:rsidRPr="00DD1329" w:rsidRDefault="00DD1329" w:rsidP="00DD1329">
      <w:pPr>
        <w:pStyle w:val="af1"/>
        <w:numPr>
          <w:ilvl w:val="0"/>
          <w:numId w:val="17"/>
        </w:numPr>
        <w:spacing w:line="360" w:lineRule="exact"/>
        <w:ind w:left="840"/>
        <w:rPr>
          <w:rFonts w:eastAsia="標楷體"/>
          <w:sz w:val="28"/>
          <w:szCs w:val="28"/>
        </w:rPr>
      </w:pPr>
      <w:r w:rsidRPr="00DD1329">
        <w:rPr>
          <w:rFonts w:eastAsia="標楷體"/>
          <w:sz w:val="28"/>
          <w:szCs w:val="28"/>
        </w:rPr>
        <w:t>15</w:t>
      </w:r>
      <w:r w:rsidRPr="00DD1329">
        <w:rPr>
          <w:rFonts w:eastAsia="標楷體" w:hint="eastAsia"/>
          <w:sz w:val="28"/>
          <w:szCs w:val="28"/>
        </w:rPr>
        <w:t>年農藥展延時補交毒理資料，目前掌握消息是大多數的成分都可以通過點收，但是藥毒所審查只有一個成分有通過，大多都要補件，具體情況還不清楚，後續我們再追蹤與溝通。防檢局植防</w:t>
      </w:r>
      <w:r>
        <w:rPr>
          <w:rFonts w:eastAsia="標楷體" w:hint="eastAsia"/>
          <w:sz w:val="28"/>
          <w:szCs w:val="28"/>
        </w:rPr>
        <w:t>組</w:t>
      </w:r>
      <w:r w:rsidRPr="00DD1329">
        <w:rPr>
          <w:rFonts w:eastAsia="標楷體" w:hint="eastAsia"/>
          <w:sz w:val="28"/>
          <w:szCs w:val="28"/>
        </w:rPr>
        <w:t>陳組長有說會開修法會議，屆時我們密切掌握，再</w:t>
      </w:r>
      <w:r>
        <w:rPr>
          <w:rFonts w:eastAsia="標楷體" w:hint="eastAsia"/>
          <w:sz w:val="28"/>
          <w:szCs w:val="28"/>
        </w:rPr>
        <w:t>彙</w:t>
      </w:r>
      <w:r w:rsidRPr="00DD1329">
        <w:rPr>
          <w:rFonts w:eastAsia="標楷體" w:hint="eastAsia"/>
          <w:sz w:val="28"/>
          <w:szCs w:val="28"/>
        </w:rPr>
        <w:t>集共識，提出修法建議。</w:t>
      </w:r>
    </w:p>
    <w:p w:rsidR="00DD1329" w:rsidRPr="00DD1329" w:rsidRDefault="00DD1329" w:rsidP="00DD1329">
      <w:pPr>
        <w:pStyle w:val="af1"/>
        <w:numPr>
          <w:ilvl w:val="0"/>
          <w:numId w:val="17"/>
        </w:numPr>
        <w:spacing w:line="360" w:lineRule="exact"/>
        <w:ind w:left="840"/>
        <w:rPr>
          <w:rFonts w:eastAsia="標楷體"/>
          <w:sz w:val="28"/>
          <w:szCs w:val="28"/>
        </w:rPr>
      </w:pPr>
      <w:r w:rsidRPr="00DD1329">
        <w:rPr>
          <w:rFonts w:eastAsia="標楷體"/>
          <w:sz w:val="28"/>
          <w:szCs w:val="28"/>
        </w:rPr>
        <w:t>15</w:t>
      </w:r>
      <w:r w:rsidRPr="00DD1329">
        <w:rPr>
          <w:rFonts w:eastAsia="標楷體" w:hint="eastAsia"/>
          <w:sz w:val="28"/>
          <w:szCs w:val="28"/>
        </w:rPr>
        <w:t>年農藥展延時補交毒理資料，除了展延以外，目前藥毒所單一窗口收件時，不論是新劑型含量或是</w:t>
      </w:r>
      <w:r w:rsidRPr="00DD1329">
        <w:rPr>
          <w:rFonts w:eastAsia="標楷體" w:hint="eastAsia"/>
          <w:sz w:val="28"/>
          <w:szCs w:val="28"/>
        </w:rPr>
        <w:t xml:space="preserve">me </w:t>
      </w:r>
      <w:r w:rsidRPr="00DD1329">
        <w:rPr>
          <w:rFonts w:eastAsia="標楷體"/>
          <w:sz w:val="28"/>
          <w:szCs w:val="28"/>
        </w:rPr>
        <w:t>too</w:t>
      </w:r>
      <w:r w:rsidRPr="00DD1329">
        <w:rPr>
          <w:rFonts w:eastAsia="標楷體" w:hint="eastAsia"/>
          <w:sz w:val="28"/>
          <w:szCs w:val="28"/>
        </w:rPr>
        <w:t>登記都也被要求毒理資料。</w:t>
      </w:r>
    </w:p>
    <w:p w:rsidR="004863CD" w:rsidRPr="00DD1329" w:rsidRDefault="004863CD" w:rsidP="004863CD">
      <w:pPr>
        <w:pStyle w:val="af1"/>
        <w:spacing w:line="360" w:lineRule="exact"/>
        <w:ind w:leftChars="0" w:left="360"/>
        <w:rPr>
          <w:rFonts w:ascii="標楷體" w:eastAsia="標楷體" w:hAnsi="標楷體"/>
          <w:sz w:val="28"/>
          <w:szCs w:val="28"/>
        </w:rPr>
      </w:pPr>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C04E2D">
        <w:rPr>
          <w:rFonts w:ascii="標楷體" w:eastAsia="標楷體" w:hAnsi="標楷體" w:hint="eastAsia"/>
          <w:bCs/>
          <w:sz w:val="28"/>
          <w:szCs w:val="28"/>
        </w:rPr>
        <w:t>闕</w:t>
      </w:r>
      <w:r w:rsidR="00C724FC" w:rsidRPr="00FB124C">
        <w:rPr>
          <w:rFonts w:ascii="標楷體" w:eastAsia="標楷體" w:hAnsi="標楷體" w:hint="eastAsia"/>
          <w:bCs/>
          <w:sz w:val="28"/>
          <w:szCs w:val="28"/>
        </w:rPr>
        <w:t>召集人</w:t>
      </w:r>
      <w:r w:rsidR="00C04E2D">
        <w:rPr>
          <w:rFonts w:ascii="標楷體" w:eastAsia="標楷體" w:hAnsi="標楷體" w:hint="eastAsia"/>
          <w:bCs/>
          <w:sz w:val="28"/>
          <w:szCs w:val="28"/>
        </w:rPr>
        <w:t>修謙</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EC5F42" w:rsidRPr="00EC5F42" w:rsidRDefault="00EC5F42" w:rsidP="00EC5F42">
      <w:pPr>
        <w:spacing w:line="360" w:lineRule="exact"/>
        <w:ind w:left="840" w:hangingChars="300" w:hanging="840"/>
        <w:rPr>
          <w:rFonts w:ascii="標楷體" w:eastAsia="標楷體" w:hAnsi="標楷體"/>
          <w:bCs/>
          <w:sz w:val="28"/>
          <w:szCs w:val="28"/>
        </w:rPr>
      </w:pPr>
      <w:r>
        <w:rPr>
          <w:rFonts w:ascii="標楷體" w:eastAsia="標楷體" w:hAnsi="標楷體" w:hint="eastAsia"/>
          <w:bCs/>
          <w:sz w:val="28"/>
          <w:szCs w:val="28"/>
        </w:rPr>
        <w:t>一、</w:t>
      </w:r>
      <w:r w:rsidR="000E00CC" w:rsidRPr="00EC5F42">
        <w:rPr>
          <w:rFonts w:ascii="標楷體" w:eastAsia="標楷體" w:hAnsi="標楷體" w:hint="eastAsia"/>
          <w:bCs/>
          <w:sz w:val="28"/>
          <w:szCs w:val="28"/>
        </w:rPr>
        <w:t>農糧署有關微生物，有機質肥料的補助計畫不變，</w:t>
      </w:r>
      <w:r w:rsidRPr="00EC5F42">
        <w:rPr>
          <w:rFonts w:ascii="標楷體" w:eastAsia="標楷體" w:hAnsi="標楷體" w:hint="eastAsia"/>
          <w:bCs/>
          <w:sz w:val="28"/>
          <w:szCs w:val="28"/>
        </w:rPr>
        <w:t>補助基準：</w:t>
      </w:r>
    </w:p>
    <w:p w:rsidR="00EC5F42" w:rsidRPr="00EC5F42" w:rsidRDefault="00EC5F42" w:rsidP="00EC5F42">
      <w:pPr>
        <w:spacing w:line="360" w:lineRule="exact"/>
        <w:ind w:left="840" w:hangingChars="300" w:hanging="840"/>
        <w:rPr>
          <w:rFonts w:ascii="標楷體" w:eastAsia="標楷體" w:hAnsi="標楷體"/>
          <w:bCs/>
          <w:sz w:val="28"/>
          <w:szCs w:val="28"/>
        </w:rPr>
      </w:pPr>
      <w:r w:rsidRPr="00EC5F42">
        <w:rPr>
          <w:rFonts w:ascii="標楷體" w:eastAsia="標楷體" w:hAnsi="標楷體" w:hint="eastAsia"/>
          <w:bCs/>
          <w:sz w:val="28"/>
          <w:szCs w:val="28"/>
        </w:rPr>
        <w:t>（</w:t>
      </w:r>
      <w:r>
        <w:rPr>
          <w:rFonts w:ascii="標楷體" w:eastAsia="標楷體" w:hAnsi="標楷體" w:hint="eastAsia"/>
          <w:bCs/>
          <w:sz w:val="28"/>
          <w:szCs w:val="28"/>
        </w:rPr>
        <w:t>1</w:t>
      </w:r>
      <w:r w:rsidRPr="00EC5F42">
        <w:rPr>
          <w:rFonts w:ascii="標楷體" w:eastAsia="標楷體" w:hAnsi="標楷體" w:hint="eastAsia"/>
          <w:bCs/>
          <w:sz w:val="28"/>
          <w:szCs w:val="28"/>
        </w:rPr>
        <w:t>）國產微生物肥料：依購買憑證所列金額補助1/2，每公頃最高補助5,000元。</w:t>
      </w:r>
    </w:p>
    <w:p w:rsidR="00EC5F42" w:rsidRPr="00EC5F42" w:rsidRDefault="00EC5F42" w:rsidP="00EC5F42">
      <w:pPr>
        <w:spacing w:line="360" w:lineRule="exact"/>
        <w:ind w:left="840" w:hangingChars="300" w:hanging="840"/>
        <w:rPr>
          <w:rFonts w:ascii="標楷體" w:eastAsia="標楷體" w:hAnsi="標楷體"/>
          <w:bCs/>
          <w:sz w:val="28"/>
          <w:szCs w:val="28"/>
        </w:rPr>
      </w:pPr>
      <w:r w:rsidRPr="00EC5F42">
        <w:rPr>
          <w:rFonts w:ascii="標楷體" w:eastAsia="標楷體" w:hAnsi="標楷體" w:hint="eastAsia"/>
          <w:bCs/>
          <w:sz w:val="28"/>
          <w:szCs w:val="28"/>
        </w:rPr>
        <w:t>（</w:t>
      </w:r>
      <w:r>
        <w:rPr>
          <w:rFonts w:ascii="標楷體" w:eastAsia="標楷體" w:hAnsi="標楷體" w:hint="eastAsia"/>
          <w:bCs/>
          <w:sz w:val="28"/>
          <w:szCs w:val="28"/>
        </w:rPr>
        <w:t>2</w:t>
      </w:r>
      <w:r w:rsidRPr="00EC5F42">
        <w:rPr>
          <w:rFonts w:ascii="標楷體" w:eastAsia="標楷體" w:hAnsi="標楷體" w:hint="eastAsia"/>
          <w:bCs/>
          <w:sz w:val="28"/>
          <w:szCs w:val="28"/>
        </w:rPr>
        <w:t>）生物防治資材：依購買憑證所列金額補助1/2，每公頃最高補助5,000</w:t>
      </w:r>
      <w:r w:rsidRPr="00EC5F42">
        <w:rPr>
          <w:rFonts w:ascii="標楷體" w:eastAsia="標楷體" w:hAnsi="標楷體" w:hint="eastAsia"/>
          <w:bCs/>
          <w:sz w:val="28"/>
          <w:szCs w:val="28"/>
        </w:rPr>
        <w:lastRenderedPageBreak/>
        <w:t>元。</w:t>
      </w:r>
    </w:p>
    <w:p w:rsidR="004E30DB" w:rsidRDefault="00EC5F42" w:rsidP="00EC5F42">
      <w:pPr>
        <w:spacing w:line="360" w:lineRule="exact"/>
        <w:ind w:left="840" w:hangingChars="300" w:hanging="840"/>
        <w:rPr>
          <w:rFonts w:ascii="標楷體" w:eastAsia="標楷體" w:hAnsi="標楷體"/>
          <w:bCs/>
          <w:sz w:val="28"/>
          <w:szCs w:val="28"/>
        </w:rPr>
      </w:pPr>
      <w:r w:rsidRPr="00EC5F42">
        <w:rPr>
          <w:rFonts w:ascii="標楷體" w:eastAsia="標楷體" w:hAnsi="標楷體" w:hint="eastAsia"/>
          <w:bCs/>
          <w:sz w:val="28"/>
          <w:szCs w:val="28"/>
        </w:rPr>
        <w:t>（</w:t>
      </w:r>
      <w:r>
        <w:rPr>
          <w:rFonts w:ascii="標楷體" w:eastAsia="標楷體" w:hAnsi="標楷體" w:hint="eastAsia"/>
          <w:bCs/>
          <w:sz w:val="28"/>
          <w:szCs w:val="28"/>
        </w:rPr>
        <w:t>3</w:t>
      </w:r>
      <w:r w:rsidRPr="00EC5F42">
        <w:rPr>
          <w:rFonts w:ascii="標楷體" w:eastAsia="標楷體" w:hAnsi="標楷體" w:hint="eastAsia"/>
          <w:bCs/>
          <w:sz w:val="28"/>
          <w:szCs w:val="28"/>
        </w:rPr>
        <w:t>）農田地力改良肥料資材：依購買憑證所列金額補助1/3，每公頃最高補助3,000元</w:t>
      </w:r>
      <w:r>
        <w:rPr>
          <w:rFonts w:ascii="標楷體" w:eastAsia="標楷體" w:hAnsi="標楷體" w:hint="eastAsia"/>
          <w:bCs/>
          <w:sz w:val="28"/>
          <w:szCs w:val="28"/>
        </w:rPr>
        <w:t>。</w:t>
      </w:r>
    </w:p>
    <w:p w:rsidR="00EC5F42" w:rsidRDefault="00EC5F42" w:rsidP="00EC5F42">
      <w:pPr>
        <w:spacing w:line="360" w:lineRule="exact"/>
        <w:ind w:left="840" w:hangingChars="300" w:hanging="840"/>
        <w:rPr>
          <w:rFonts w:ascii="標楷體" w:eastAsia="標楷體" w:hAnsi="標楷體"/>
          <w:bCs/>
          <w:sz w:val="28"/>
          <w:szCs w:val="28"/>
        </w:rPr>
      </w:pPr>
      <w:r>
        <w:rPr>
          <w:rFonts w:ascii="標楷體" w:eastAsia="標楷體" w:hAnsi="標楷體" w:hint="eastAsia"/>
          <w:bCs/>
          <w:sz w:val="28"/>
          <w:szCs w:val="28"/>
        </w:rPr>
        <w:t>二、公會所提的各項肥料管理法建議修法事項，李技正表示陸續進行中，我們將在4月份的理監事會中，邀請李技正來參加，說明會辦進度與成果。</w:t>
      </w:r>
    </w:p>
    <w:p w:rsidR="00EC5F42" w:rsidRPr="008B2B71" w:rsidRDefault="00EC5F42" w:rsidP="00EC5F42">
      <w:pPr>
        <w:tabs>
          <w:tab w:val="left" w:pos="720"/>
        </w:tabs>
        <w:autoSpaceDE w:val="0"/>
        <w:autoSpaceDN w:val="0"/>
        <w:spacing w:line="440" w:lineRule="exact"/>
        <w:ind w:left="1260" w:hanging="1260"/>
        <w:rPr>
          <w:rFonts w:ascii="標楷體" w:eastAsia="標楷體" w:hAnsi="標楷體"/>
          <w:bCs/>
          <w:sz w:val="28"/>
          <w:szCs w:val="28"/>
        </w:rPr>
      </w:pPr>
      <w:r>
        <w:rPr>
          <w:rFonts w:ascii="標楷體" w:eastAsia="標楷體" w:hAnsi="標楷體" w:hint="eastAsia"/>
          <w:bCs/>
          <w:sz w:val="28"/>
          <w:szCs w:val="28"/>
        </w:rPr>
        <w:t>三、</w:t>
      </w:r>
      <w:r w:rsidRPr="008B2B71">
        <w:rPr>
          <w:rFonts w:ascii="標楷體" w:eastAsia="標楷體" w:hAnsi="標楷體" w:hint="eastAsia"/>
          <w:bCs/>
          <w:sz w:val="28"/>
          <w:szCs w:val="28"/>
        </w:rPr>
        <w:t>本會與中華肥料協會主辦【</w:t>
      </w:r>
      <w:r w:rsidRPr="008B2B71">
        <w:rPr>
          <w:rFonts w:ascii="標楷體" w:eastAsia="標楷體" w:hAnsi="標楷體"/>
          <w:bCs/>
          <w:sz w:val="28"/>
          <w:szCs w:val="28"/>
        </w:rPr>
        <w:t>肥料管理法規及標示品質管理講習班暨友善</w:t>
      </w:r>
    </w:p>
    <w:p w:rsidR="00EC5F42" w:rsidRDefault="00EC5F42" w:rsidP="00EC5F42">
      <w:pPr>
        <w:spacing w:line="360" w:lineRule="exact"/>
        <w:ind w:left="840" w:hangingChars="300" w:hanging="840"/>
        <w:rPr>
          <w:rFonts w:ascii="標楷體" w:eastAsia="標楷體" w:hAnsi="標楷體"/>
          <w:bCs/>
          <w:sz w:val="28"/>
          <w:szCs w:val="28"/>
        </w:rPr>
      </w:pPr>
      <w:r w:rsidRPr="008B2B71">
        <w:rPr>
          <w:rFonts w:ascii="標楷體" w:eastAsia="標楷體" w:hAnsi="標楷體" w:hint="eastAsia"/>
          <w:bCs/>
          <w:sz w:val="28"/>
          <w:szCs w:val="28"/>
        </w:rPr>
        <w:t xml:space="preserve">      </w:t>
      </w:r>
      <w:r w:rsidRPr="008B2B71">
        <w:rPr>
          <w:rFonts w:ascii="標楷體" w:eastAsia="標楷體" w:hAnsi="標楷體"/>
          <w:bCs/>
          <w:sz w:val="28"/>
          <w:szCs w:val="28"/>
        </w:rPr>
        <w:t>環境農業資材業者座談會</w:t>
      </w:r>
      <w:r w:rsidRPr="008B2B71">
        <w:rPr>
          <w:rFonts w:ascii="標楷體" w:eastAsia="標楷體" w:hAnsi="標楷體" w:hint="eastAsia"/>
          <w:bCs/>
          <w:sz w:val="28"/>
          <w:szCs w:val="28"/>
        </w:rPr>
        <w:t>】</w:t>
      </w:r>
      <w:r>
        <w:rPr>
          <w:rFonts w:ascii="標楷體" w:eastAsia="標楷體" w:hAnsi="標楷體" w:hint="eastAsia"/>
          <w:bCs/>
          <w:sz w:val="28"/>
          <w:szCs w:val="28"/>
        </w:rPr>
        <w:t>分別在農科院、農糧署中區辦公室以及雲林辦事處分三場舉辦，已順利完成。</w:t>
      </w:r>
    </w:p>
    <w:p w:rsidR="00AF6BA8" w:rsidRDefault="00AF6BA8" w:rsidP="00AF6BA8">
      <w:pPr>
        <w:spacing w:line="360" w:lineRule="exact"/>
        <w:ind w:left="625"/>
        <w:rPr>
          <w:rFonts w:ascii="標楷體" w:eastAsia="標楷體" w:hAnsi="標楷體"/>
          <w:bCs/>
          <w:sz w:val="28"/>
          <w:szCs w:val="28"/>
        </w:rPr>
      </w:pPr>
    </w:p>
    <w:p w:rsidR="00525F00" w:rsidRPr="00AF6BA8" w:rsidRDefault="003C23A2" w:rsidP="00AF6BA8">
      <w:pPr>
        <w:spacing w:line="360" w:lineRule="exact"/>
        <w:rPr>
          <w:rFonts w:ascii="標楷體" w:eastAsia="標楷體" w:hAnsi="標楷體"/>
          <w:bCs/>
          <w:sz w:val="28"/>
          <w:szCs w:val="28"/>
        </w:rPr>
      </w:pPr>
      <w:r w:rsidRPr="00AF6BA8">
        <w:rPr>
          <w:rFonts w:ascii="標楷體" w:eastAsia="標楷體" w:hAnsi="標楷體" w:hint="eastAsia"/>
          <w:bCs/>
          <w:sz w:val="28"/>
          <w:szCs w:val="28"/>
        </w:rPr>
        <w:t>八</w:t>
      </w:r>
      <w:r w:rsidR="00191BB9" w:rsidRPr="00AF6BA8">
        <w:rPr>
          <w:rFonts w:ascii="標楷體" w:eastAsia="標楷體" w:hAnsi="標楷體" w:hint="eastAsia"/>
          <w:bCs/>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EC5F42" w:rsidRDefault="00EC5F42" w:rsidP="00EC5F42">
      <w:pPr>
        <w:pStyle w:val="a4"/>
        <w:rPr>
          <w:rFonts w:ascii="標楷體" w:eastAsia="標楷體"/>
          <w:sz w:val="26"/>
        </w:rPr>
      </w:pPr>
      <w:r>
        <w:rPr>
          <w:rFonts w:ascii="標楷體" w:eastAsia="標楷體" w:hint="eastAsia"/>
          <w:sz w:val="26"/>
        </w:rPr>
        <w:t>(一) 請稽核本會</w:t>
      </w:r>
      <w:bookmarkStart w:id="1" w:name="OLE_LINK1"/>
      <w:r>
        <w:rPr>
          <w:rFonts w:ascii="標楷體" w:eastAsia="標楷體" w:hint="eastAsia"/>
          <w:sz w:val="26"/>
        </w:rPr>
        <w:t>一０八年度11月、12月</w:t>
      </w:r>
      <w:bookmarkEnd w:id="1"/>
      <w:r>
        <w:rPr>
          <w:rFonts w:ascii="標楷體" w:eastAsia="標楷體" w:hint="eastAsia"/>
          <w:sz w:val="26"/>
        </w:rPr>
        <w:t>份財務收支狀況案。</w:t>
      </w:r>
    </w:p>
    <w:p w:rsidR="00EC5F42" w:rsidRDefault="00EC5F42" w:rsidP="00EC5F42">
      <w:pPr>
        <w:pStyle w:val="a4"/>
        <w:ind w:firstLineChars="400" w:firstLine="1040"/>
        <w:rPr>
          <w:rFonts w:ascii="標楷體" w:eastAsia="標楷體"/>
          <w:sz w:val="26"/>
        </w:rPr>
      </w:pPr>
      <w:r>
        <w:rPr>
          <w:rFonts w:ascii="標楷體" w:eastAsia="標楷體" w:hint="eastAsia"/>
          <w:sz w:val="26"/>
        </w:rPr>
        <w:t>(理事長交議)</w:t>
      </w:r>
    </w:p>
    <w:p w:rsidR="00EC5F42" w:rsidRDefault="00EC5F42" w:rsidP="00EC5F42">
      <w:pPr>
        <w:pStyle w:val="a4"/>
        <w:ind w:left="1690" w:hangingChars="650" w:hanging="1690"/>
        <w:rPr>
          <w:rFonts w:ascii="標楷體" w:eastAsia="標楷體"/>
          <w:sz w:val="26"/>
        </w:rPr>
      </w:pPr>
      <w:r>
        <w:rPr>
          <w:rFonts w:ascii="標楷體" w:eastAsia="標楷體" w:hint="eastAsia"/>
          <w:sz w:val="26"/>
        </w:rPr>
        <w:t xml:space="preserve">       說  明：一０八年度11月、12月份財務收支狀況表(詳如附件一、二)，請予審核。</w:t>
      </w:r>
    </w:p>
    <w:p w:rsidR="00EC5F42" w:rsidRDefault="00EC5F42" w:rsidP="00EC5F42">
      <w:pPr>
        <w:pStyle w:val="a4"/>
        <w:rPr>
          <w:rFonts w:ascii="標楷體" w:eastAsia="標楷體"/>
          <w:sz w:val="26"/>
        </w:rPr>
      </w:pPr>
      <w:r>
        <w:rPr>
          <w:rFonts w:ascii="標楷體" w:eastAsia="標楷體" w:hint="eastAsia"/>
          <w:sz w:val="26"/>
        </w:rPr>
        <w:t xml:space="preserve">    </w:t>
      </w:r>
      <w:r w:rsidRPr="00B16229">
        <w:rPr>
          <w:rFonts w:ascii="標楷體" w:eastAsia="標楷體" w:hAnsi="標楷體" w:hint="eastAsia"/>
          <w:sz w:val="28"/>
          <w:szCs w:val="28"/>
        </w:rPr>
        <w:t>決  議：照案通過。</w:t>
      </w:r>
      <w:r>
        <w:rPr>
          <w:rFonts w:ascii="標楷體" w:eastAsia="標楷體" w:hint="eastAsia"/>
          <w:sz w:val="26"/>
        </w:rPr>
        <w:t xml:space="preserve">   </w:t>
      </w:r>
    </w:p>
    <w:p w:rsidR="00EC5F42" w:rsidRDefault="00EC5F42" w:rsidP="00EC5F42">
      <w:pPr>
        <w:pStyle w:val="a4"/>
        <w:ind w:leftChars="108" w:left="5589" w:hangingChars="2050" w:hanging="5330"/>
        <w:rPr>
          <w:rFonts w:ascii="標楷體" w:eastAsia="標楷體"/>
          <w:sz w:val="26"/>
        </w:rPr>
      </w:pPr>
      <w:r>
        <w:rPr>
          <w:rFonts w:ascii="標楷體" w:eastAsia="標楷體" w:hint="eastAsia"/>
          <w:sz w:val="26"/>
        </w:rPr>
        <w:t>(二)請討論本會一０八年度歲入歲出決算案。 (理事長交議)</w:t>
      </w:r>
    </w:p>
    <w:p w:rsidR="00EC5F42" w:rsidRDefault="00EC5F42" w:rsidP="00EC5F42">
      <w:pPr>
        <w:pStyle w:val="a4"/>
        <w:ind w:leftChars="108" w:left="5589" w:hangingChars="2050" w:hanging="5330"/>
        <w:rPr>
          <w:rFonts w:ascii="標楷體" w:eastAsia="標楷體"/>
          <w:sz w:val="26"/>
        </w:rPr>
      </w:pPr>
    </w:p>
    <w:p w:rsidR="00EC5F42" w:rsidRDefault="00EC5F42" w:rsidP="00EC5F42">
      <w:pPr>
        <w:pStyle w:val="a4"/>
        <w:ind w:leftChars="92" w:left="2119" w:hangingChars="730" w:hanging="1898"/>
        <w:rPr>
          <w:rFonts w:ascii="標楷體" w:eastAsia="標楷體"/>
          <w:sz w:val="26"/>
        </w:rPr>
      </w:pPr>
      <w:r>
        <w:rPr>
          <w:rFonts w:ascii="標楷體" w:eastAsia="標楷體" w:hint="eastAsia"/>
          <w:sz w:val="26"/>
        </w:rPr>
        <w:t xml:space="preserve">      說  明：依據工商團體財務處理辦法第十二條規定：工商團體應於年度終了後二個月內由理事會編造當年度工作報告(詳如附件三)、收支決算表 (附件四)、資產負債表(附件五)、基金收支表（附件六）、現金出納表（附件七）及財產目錄(附件八)送監事會(或監事)審核，造具審核意見書，送還理事會，提經會員(代表)大會通過後，於三月底前報請主管備查。但因故未能及時召開會員(代表)大會者，應先報主管機關，事後提報大會追認。提請討論。</w:t>
      </w:r>
    </w:p>
    <w:p w:rsidR="00EC5F42" w:rsidRDefault="00EC5F42" w:rsidP="00EC5F42">
      <w:pPr>
        <w:pStyle w:val="a4"/>
        <w:ind w:leftChars="92" w:left="2119" w:hangingChars="730" w:hanging="1898"/>
        <w:rPr>
          <w:rFonts w:ascii="標楷體" w:eastAsia="標楷體"/>
          <w:sz w:val="26"/>
        </w:rPr>
      </w:pPr>
    </w:p>
    <w:p w:rsidR="00EC5F42" w:rsidRDefault="00EC5F42" w:rsidP="00EC5F42">
      <w:pPr>
        <w:pStyle w:val="a4"/>
        <w:rPr>
          <w:rFonts w:ascii="標楷體" w:eastAsia="標楷體"/>
          <w:sz w:val="26"/>
        </w:rPr>
      </w:pPr>
      <w:r>
        <w:rPr>
          <w:rFonts w:ascii="標楷體" w:eastAsia="標楷體" w:hint="eastAsia"/>
          <w:sz w:val="26"/>
        </w:rPr>
        <w:t xml:space="preserve">     </w:t>
      </w:r>
      <w:r w:rsidRPr="00B16229">
        <w:rPr>
          <w:rFonts w:ascii="標楷體" w:eastAsia="標楷體" w:hAnsi="標楷體" w:hint="eastAsia"/>
          <w:sz w:val="28"/>
          <w:szCs w:val="28"/>
        </w:rPr>
        <w:t>決  議：照案通過。</w:t>
      </w:r>
    </w:p>
    <w:p w:rsidR="00EC5F42" w:rsidRDefault="00EC5F42" w:rsidP="00EC5F42">
      <w:pPr>
        <w:pStyle w:val="a4"/>
        <w:ind w:left="910" w:hangingChars="350" w:hanging="910"/>
        <w:rPr>
          <w:rFonts w:ascii="標楷體" w:eastAsia="標楷體"/>
          <w:sz w:val="26"/>
        </w:rPr>
      </w:pPr>
      <w:r>
        <w:rPr>
          <w:rFonts w:ascii="標楷體" w:eastAsia="標楷體" w:hint="eastAsia"/>
          <w:sz w:val="26"/>
        </w:rPr>
        <w:t xml:space="preserve">  </w:t>
      </w:r>
    </w:p>
    <w:p w:rsidR="00EC5F42" w:rsidRDefault="00EC5F42" w:rsidP="00EC5F42">
      <w:pPr>
        <w:pStyle w:val="a4"/>
        <w:ind w:leftChars="139" w:left="2544" w:hangingChars="850" w:hanging="2210"/>
        <w:rPr>
          <w:rFonts w:ascii="標楷體" w:eastAsia="標楷體"/>
          <w:sz w:val="26"/>
        </w:rPr>
      </w:pPr>
      <w:r>
        <w:rPr>
          <w:rFonts w:ascii="標楷體" w:eastAsia="標楷體" w:hint="eastAsia"/>
          <w:sz w:val="26"/>
        </w:rPr>
        <w:t xml:space="preserve">(三)請討論籌備召開本會第十屆第三次會員代表大會相關事宜案。(理事長交議)                </w:t>
      </w:r>
    </w:p>
    <w:p w:rsidR="00EC5F42" w:rsidRDefault="00EC5F42" w:rsidP="00EC5F42">
      <w:pPr>
        <w:pStyle w:val="a4"/>
        <w:ind w:leftChars="270" w:left="1688" w:hangingChars="400" w:hanging="1040"/>
        <w:rPr>
          <w:rFonts w:ascii="標楷體" w:eastAsia="標楷體"/>
          <w:sz w:val="26"/>
        </w:rPr>
      </w:pPr>
    </w:p>
    <w:p w:rsidR="00EC5F42" w:rsidRDefault="00EC5F42" w:rsidP="00EC5F42">
      <w:pPr>
        <w:pStyle w:val="a4"/>
        <w:ind w:leftChars="270" w:left="1688" w:hangingChars="400" w:hanging="1040"/>
        <w:rPr>
          <w:rFonts w:ascii="標楷體" w:eastAsia="標楷體"/>
          <w:sz w:val="26"/>
        </w:rPr>
      </w:pPr>
      <w:r>
        <w:rPr>
          <w:rFonts w:ascii="標楷體" w:eastAsia="標楷體" w:hint="eastAsia"/>
          <w:sz w:val="26"/>
        </w:rPr>
        <w:t>說  明：本案係依據本會第十屆第七次理、監事聯席會 (108.11.22.)之決議辦理，本會第十屆第三次會員代表大會決定於一０九年五月十五日(星期五)召開。準備工作詳列如下：</w:t>
      </w:r>
    </w:p>
    <w:p w:rsidR="00EC5F42" w:rsidRDefault="00EC5F42" w:rsidP="00EC5F42">
      <w:pPr>
        <w:pStyle w:val="a4"/>
        <w:rPr>
          <w:rFonts w:ascii="標楷體" w:eastAsia="標楷體"/>
          <w:sz w:val="26"/>
        </w:rPr>
      </w:pPr>
      <w:r>
        <w:rPr>
          <w:rFonts w:ascii="標楷體" w:eastAsia="標楷體" w:hint="eastAsia"/>
          <w:sz w:val="26"/>
        </w:rPr>
        <w:t xml:space="preserve">             『一』大會地點： 台北凱撒大飯店。</w:t>
      </w:r>
    </w:p>
    <w:p w:rsidR="00EC5F42" w:rsidRDefault="00EC5F42" w:rsidP="00EC5F42">
      <w:pPr>
        <w:pStyle w:val="a4"/>
        <w:rPr>
          <w:rFonts w:ascii="標楷體" w:eastAsia="標楷體"/>
          <w:sz w:val="26"/>
        </w:rPr>
      </w:pPr>
      <w:r>
        <w:rPr>
          <w:rFonts w:ascii="標楷體" w:eastAsia="標楷體" w:hint="eastAsia"/>
          <w:sz w:val="26"/>
        </w:rPr>
        <w:t xml:space="preserve">             『二』大會費用預算(十七萬元整)。</w:t>
      </w:r>
    </w:p>
    <w:p w:rsidR="00EC5F42" w:rsidRDefault="00EC5F42" w:rsidP="00EC5F42">
      <w:pPr>
        <w:pStyle w:val="a4"/>
        <w:rPr>
          <w:rFonts w:ascii="標楷體" w:eastAsia="標楷體"/>
          <w:sz w:val="26"/>
        </w:rPr>
      </w:pPr>
      <w:r>
        <w:rPr>
          <w:rFonts w:ascii="標楷體" w:eastAsia="標楷體" w:hint="eastAsia"/>
          <w:sz w:val="26"/>
        </w:rPr>
        <w:t xml:space="preserve">             『三』紀念品之選定。</w:t>
      </w:r>
    </w:p>
    <w:p w:rsidR="00EC5F42" w:rsidRDefault="00EC5F42" w:rsidP="00EC5F42">
      <w:pPr>
        <w:pStyle w:val="a4"/>
        <w:rPr>
          <w:rFonts w:ascii="標楷體" w:eastAsia="標楷體"/>
          <w:sz w:val="26"/>
        </w:rPr>
      </w:pPr>
      <w:r>
        <w:rPr>
          <w:rFonts w:ascii="標楷體" w:eastAsia="標楷體" w:hint="eastAsia"/>
          <w:sz w:val="26"/>
        </w:rPr>
        <w:t xml:space="preserve">             『四』成立大會籌備小組：主席團、接待組、司儀、紀錄。</w:t>
      </w:r>
    </w:p>
    <w:p w:rsidR="00EC5F42" w:rsidRDefault="00EC5F42" w:rsidP="00EC5F42">
      <w:pPr>
        <w:pStyle w:val="a4"/>
        <w:rPr>
          <w:rFonts w:ascii="標楷體" w:eastAsia="標楷體"/>
          <w:sz w:val="26"/>
        </w:rPr>
      </w:pPr>
      <w:r>
        <w:rPr>
          <w:rFonts w:ascii="標楷體" w:eastAsia="標楷體" w:hint="eastAsia"/>
          <w:sz w:val="26"/>
        </w:rPr>
        <w:t xml:space="preserve">             </w:t>
      </w:r>
    </w:p>
    <w:p w:rsidR="00F52803" w:rsidRDefault="009D0D41" w:rsidP="00436909">
      <w:pPr>
        <w:pStyle w:val="a4"/>
        <w:spacing w:line="400" w:lineRule="exact"/>
        <w:rPr>
          <w:rFonts w:ascii="標楷體" w:eastAsia="標楷體" w:hAnsi="標楷體"/>
          <w:sz w:val="28"/>
          <w:szCs w:val="28"/>
        </w:rPr>
      </w:pPr>
      <w:r w:rsidRPr="00B16229">
        <w:rPr>
          <w:rFonts w:ascii="標楷體" w:eastAsia="標楷體" w:hAnsi="標楷體" w:hint="eastAsia"/>
          <w:sz w:val="28"/>
          <w:szCs w:val="28"/>
        </w:rPr>
        <w:lastRenderedPageBreak/>
        <w:t>決  議：照案通過</w:t>
      </w:r>
      <w:r w:rsidR="00EC5F42">
        <w:rPr>
          <w:rFonts w:ascii="標楷體" w:eastAsia="標楷體" w:hAnsi="標楷體" w:hint="eastAsia"/>
          <w:sz w:val="28"/>
          <w:szCs w:val="28"/>
        </w:rPr>
        <w:t>，紀念品選定大勝公司旗下</w:t>
      </w:r>
      <w:r w:rsidR="00F52803">
        <w:rPr>
          <w:rFonts w:ascii="標楷體" w:eastAsia="標楷體" w:hAnsi="標楷體" w:hint="eastAsia"/>
          <w:sz w:val="28"/>
          <w:szCs w:val="28"/>
        </w:rPr>
        <w:t>出產</w:t>
      </w:r>
      <w:r w:rsidR="00EC5F42">
        <w:rPr>
          <w:rFonts w:ascii="標楷體" w:eastAsia="標楷體" w:hAnsi="標楷體" w:hint="eastAsia"/>
          <w:sz w:val="28"/>
          <w:szCs w:val="28"/>
        </w:rPr>
        <w:t>的</w:t>
      </w:r>
      <w:r w:rsidR="00F52803">
        <w:rPr>
          <w:rFonts w:ascii="標楷體" w:eastAsia="標楷體" w:hAnsi="標楷體" w:hint="eastAsia"/>
          <w:sz w:val="28"/>
          <w:szCs w:val="28"/>
        </w:rPr>
        <w:t>盒裝</w:t>
      </w:r>
      <w:r w:rsidR="00EC5F42">
        <w:rPr>
          <w:rFonts w:ascii="標楷體" w:eastAsia="標楷體" w:hAnsi="標楷體" w:hint="eastAsia"/>
          <w:sz w:val="28"/>
          <w:szCs w:val="28"/>
        </w:rPr>
        <w:t>掛耳式咖啡包，司</w:t>
      </w:r>
    </w:p>
    <w:p w:rsidR="009E6DE4" w:rsidRDefault="00F52803" w:rsidP="00436909">
      <w:pPr>
        <w:pStyle w:val="a4"/>
        <w:spacing w:line="400" w:lineRule="exact"/>
        <w:rPr>
          <w:rFonts w:ascii="標楷體" w:eastAsia="標楷體" w:hAnsi="標楷體"/>
          <w:sz w:val="28"/>
          <w:szCs w:val="28"/>
        </w:rPr>
      </w:pPr>
      <w:r>
        <w:rPr>
          <w:rFonts w:ascii="標楷體" w:eastAsia="標楷體" w:hAnsi="標楷體" w:hint="eastAsia"/>
          <w:sz w:val="28"/>
          <w:szCs w:val="28"/>
        </w:rPr>
        <w:t xml:space="preserve">        </w:t>
      </w:r>
      <w:r w:rsidR="00EC5F42">
        <w:rPr>
          <w:rFonts w:ascii="標楷體" w:eastAsia="標楷體" w:hAnsi="標楷體" w:hint="eastAsia"/>
          <w:sz w:val="28"/>
          <w:szCs w:val="28"/>
        </w:rPr>
        <w:t>儀由洪光臨理事擔任，記錄由總幹事</w:t>
      </w:r>
      <w:r>
        <w:rPr>
          <w:rFonts w:ascii="標楷體" w:eastAsia="標楷體" w:hAnsi="標楷體" w:hint="eastAsia"/>
          <w:sz w:val="28"/>
          <w:szCs w:val="28"/>
        </w:rPr>
        <w:t>為之</w:t>
      </w:r>
      <w:r w:rsidR="009D0D41" w:rsidRPr="00B16229">
        <w:rPr>
          <w:rFonts w:ascii="標楷體" w:eastAsia="標楷體" w:hAnsi="標楷體" w:hint="eastAsia"/>
          <w:sz w:val="28"/>
          <w:szCs w:val="28"/>
        </w:rPr>
        <w:t>。</w:t>
      </w:r>
    </w:p>
    <w:p w:rsidR="00B16229" w:rsidRPr="00B16229" w:rsidRDefault="00B16229" w:rsidP="00B16229">
      <w:pPr>
        <w:spacing w:line="360" w:lineRule="exact"/>
        <w:ind w:left="1"/>
        <w:rPr>
          <w:rFonts w:ascii="標楷體" w:eastAsia="標楷體" w:hAnsi="標楷體"/>
          <w:sz w:val="28"/>
          <w:szCs w:val="28"/>
        </w:rPr>
      </w:pPr>
    </w:p>
    <w:p w:rsidR="00132F24" w:rsidRDefault="009E6DE4"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132F24">
        <w:rPr>
          <w:rFonts w:ascii="標楷體" w:eastAsia="標楷體" w:hAnsi="標楷體" w:hint="eastAsia"/>
          <w:sz w:val="28"/>
          <w:szCs w:val="28"/>
        </w:rPr>
        <w:t>九、臨時動議:</w:t>
      </w:r>
    </w:p>
    <w:p w:rsidR="00F52803" w:rsidRDefault="00F52803" w:rsidP="00B16229">
      <w:pPr>
        <w:spacing w:line="360" w:lineRule="exact"/>
        <w:ind w:left="1"/>
        <w:rPr>
          <w:rFonts w:ascii="標楷體" w:eastAsia="標楷體" w:hAnsi="標楷體"/>
          <w:sz w:val="28"/>
          <w:szCs w:val="28"/>
        </w:rPr>
      </w:pPr>
    </w:p>
    <w:p w:rsidR="00F52803" w:rsidRDefault="00F52803" w:rsidP="00F52803">
      <w:pPr>
        <w:pStyle w:val="a4"/>
        <w:spacing w:line="400" w:lineRule="exact"/>
        <w:rPr>
          <w:rFonts w:ascii="標楷體" w:eastAsia="標楷體" w:hAnsi="標楷體"/>
          <w:sz w:val="28"/>
          <w:szCs w:val="28"/>
        </w:rPr>
      </w:pPr>
      <w:r>
        <w:rPr>
          <w:rFonts w:ascii="標楷體" w:eastAsia="標楷體" w:hAnsi="標楷體" w:hint="eastAsia"/>
          <w:sz w:val="28"/>
          <w:szCs w:val="28"/>
        </w:rPr>
        <w:t>(一)、建請適當時機</w:t>
      </w:r>
      <w:r w:rsidR="00663E12">
        <w:rPr>
          <w:rFonts w:ascii="標楷體" w:eastAsia="標楷體" w:hAnsi="標楷體" w:hint="eastAsia"/>
          <w:sz w:val="28"/>
          <w:szCs w:val="28"/>
        </w:rPr>
        <w:t>，由本會領團拜會</w:t>
      </w:r>
      <w:r w:rsidRPr="00F52803">
        <w:rPr>
          <w:rFonts w:ascii="標楷體" w:eastAsia="標楷體" w:hAnsi="標楷體" w:hint="eastAsia"/>
          <w:sz w:val="28"/>
          <w:szCs w:val="28"/>
        </w:rPr>
        <w:t>防檢局溝通</w:t>
      </w:r>
      <w:r w:rsidR="00663E12">
        <w:rPr>
          <w:rFonts w:ascii="標楷體" w:eastAsia="標楷體" w:hAnsi="標楷體" w:hint="eastAsia"/>
          <w:sz w:val="28"/>
          <w:szCs w:val="28"/>
        </w:rPr>
        <w:t>有關農藥遭遇困難的一些</w:t>
      </w:r>
      <w:r>
        <w:rPr>
          <w:rFonts w:ascii="標楷體" w:eastAsia="標楷體" w:hAnsi="標楷體" w:hint="eastAsia"/>
          <w:sz w:val="28"/>
          <w:szCs w:val="28"/>
        </w:rPr>
        <w:t>議案</w:t>
      </w:r>
      <w:r w:rsidR="00663E12">
        <w:rPr>
          <w:rFonts w:ascii="標楷體" w:eastAsia="標楷體" w:hAnsi="標楷體" w:hint="eastAsia"/>
          <w:sz w:val="28"/>
          <w:szCs w:val="28"/>
        </w:rPr>
        <w:t>。(農藥委員會提)</w:t>
      </w:r>
    </w:p>
    <w:p w:rsidR="00663E12" w:rsidRDefault="00663E12" w:rsidP="00F52803">
      <w:pPr>
        <w:pStyle w:val="a4"/>
        <w:spacing w:line="400" w:lineRule="exact"/>
        <w:rPr>
          <w:rFonts w:ascii="標楷體" w:eastAsia="標楷體" w:hAnsi="標楷體"/>
          <w:sz w:val="28"/>
          <w:szCs w:val="28"/>
        </w:rPr>
      </w:pPr>
    </w:p>
    <w:p w:rsidR="00663E12" w:rsidRPr="00F52803" w:rsidRDefault="00663E12" w:rsidP="00F52803">
      <w:pPr>
        <w:pStyle w:val="a4"/>
        <w:spacing w:line="400" w:lineRule="exact"/>
        <w:rPr>
          <w:rFonts w:ascii="標楷體" w:eastAsia="標楷體" w:hAnsi="標楷體"/>
          <w:sz w:val="28"/>
          <w:szCs w:val="28"/>
        </w:rPr>
      </w:pPr>
      <w:r>
        <w:rPr>
          <w:rFonts w:ascii="標楷體" w:eastAsia="標楷體" w:hAnsi="標楷體" w:hint="eastAsia"/>
          <w:sz w:val="28"/>
          <w:szCs w:val="28"/>
        </w:rPr>
        <w:t>說  明:欲溝通的農藥議案，條列如下:</w:t>
      </w:r>
    </w:p>
    <w:p w:rsidR="00F52803" w:rsidRPr="00F52803" w:rsidRDefault="00F52803" w:rsidP="00F52803">
      <w:pPr>
        <w:pStyle w:val="a4"/>
        <w:spacing w:line="400" w:lineRule="exact"/>
        <w:rPr>
          <w:rFonts w:ascii="標楷體" w:eastAsia="標楷體" w:hAnsi="標楷體"/>
          <w:sz w:val="28"/>
          <w:szCs w:val="28"/>
        </w:rPr>
      </w:pPr>
      <w:r w:rsidRPr="00F52803">
        <w:rPr>
          <w:rFonts w:ascii="標楷體" w:eastAsia="標楷體" w:hAnsi="標楷體" w:hint="eastAsia"/>
          <w:sz w:val="28"/>
          <w:szCs w:val="28"/>
        </w:rPr>
        <w:t>1.針對防檢局1/3函:</w:t>
      </w:r>
    </w:p>
    <w:p w:rsidR="00663E12" w:rsidRDefault="00F52803" w:rsidP="00F52803">
      <w:pPr>
        <w:pStyle w:val="a4"/>
        <w:spacing w:line="400" w:lineRule="exact"/>
        <w:rPr>
          <w:rFonts w:ascii="標楷體" w:eastAsia="標楷體" w:hAnsi="標楷體"/>
          <w:sz w:val="28"/>
          <w:szCs w:val="28"/>
        </w:rPr>
      </w:pPr>
      <w:r w:rsidRPr="00F52803">
        <w:rPr>
          <w:rFonts w:ascii="標楷體" w:eastAsia="標楷體" w:hAnsi="標楷體" w:hint="eastAsia"/>
          <w:sz w:val="28"/>
          <w:szCs w:val="28"/>
        </w:rPr>
        <w:t xml:space="preserve">  對於共同蒐集之公開資料</w:t>
      </w:r>
      <w:r w:rsidR="00663E12">
        <w:rPr>
          <w:rFonts w:ascii="標楷體" w:eastAsia="標楷體" w:hAnsi="標楷體" w:hint="eastAsia"/>
          <w:sz w:val="28"/>
          <w:szCs w:val="28"/>
        </w:rPr>
        <w:t>，</w:t>
      </w:r>
      <w:r w:rsidRPr="00F52803">
        <w:rPr>
          <w:rFonts w:ascii="標楷體" w:eastAsia="標楷體" w:hAnsi="標楷體" w:hint="eastAsia"/>
          <w:sz w:val="28"/>
          <w:szCs w:val="28"/>
        </w:rPr>
        <w:t>函中只同意以公會或協會等組織團體作為召</w:t>
      </w:r>
    </w:p>
    <w:p w:rsidR="00F52803" w:rsidRPr="00F52803" w:rsidRDefault="00663E12" w:rsidP="00F52803">
      <w:pPr>
        <w:pStyle w:val="a4"/>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52803" w:rsidRPr="00F52803">
        <w:rPr>
          <w:rFonts w:ascii="標楷體" w:eastAsia="標楷體" w:hAnsi="標楷體" w:hint="eastAsia"/>
          <w:sz w:val="28"/>
          <w:szCs w:val="28"/>
        </w:rPr>
        <w:t>集者</w:t>
      </w:r>
      <w:r>
        <w:rPr>
          <w:rFonts w:ascii="標楷體" w:eastAsia="標楷體" w:hAnsi="標楷體" w:hint="eastAsia"/>
          <w:sz w:val="28"/>
          <w:szCs w:val="28"/>
        </w:rPr>
        <w:t>，</w:t>
      </w:r>
      <w:r w:rsidR="00F52803" w:rsidRPr="00F52803">
        <w:rPr>
          <w:rFonts w:ascii="標楷體" w:eastAsia="標楷體" w:hAnsi="標楷體" w:hint="eastAsia"/>
          <w:sz w:val="28"/>
          <w:szCs w:val="28"/>
        </w:rPr>
        <w:t>分享相關毒理資料</w:t>
      </w:r>
      <w:r>
        <w:rPr>
          <w:rFonts w:ascii="標楷體" w:eastAsia="標楷體" w:hAnsi="標楷體" w:hint="eastAsia"/>
          <w:sz w:val="28"/>
          <w:szCs w:val="28"/>
        </w:rPr>
        <w:t>。</w:t>
      </w:r>
    </w:p>
    <w:p w:rsidR="00F52803" w:rsidRPr="00F52803" w:rsidRDefault="00F52803" w:rsidP="00F52803">
      <w:pPr>
        <w:pStyle w:val="a4"/>
        <w:spacing w:line="400" w:lineRule="exact"/>
        <w:rPr>
          <w:rFonts w:ascii="標楷體" w:eastAsia="標楷體" w:hAnsi="標楷體"/>
          <w:sz w:val="28"/>
          <w:szCs w:val="28"/>
        </w:rPr>
      </w:pPr>
      <w:r w:rsidRPr="00F52803">
        <w:rPr>
          <w:rFonts w:ascii="標楷體" w:eastAsia="標楷體" w:hAnsi="標楷體"/>
          <w:sz w:val="28"/>
          <w:szCs w:val="28"/>
        </w:rPr>
        <w:t>2.</w:t>
      </w:r>
      <w:r w:rsidRPr="00F52803">
        <w:rPr>
          <w:rFonts w:ascii="標楷體" w:eastAsia="標楷體" w:hAnsi="標楷體" w:hint="eastAsia"/>
          <w:sz w:val="28"/>
          <w:szCs w:val="28"/>
        </w:rPr>
        <w:t>最近局裡點收的速度有較前更慢的傾向</w:t>
      </w:r>
      <w:r w:rsidR="00663E12">
        <w:rPr>
          <w:rFonts w:ascii="標楷體" w:eastAsia="標楷體" w:hAnsi="標楷體" w:hint="eastAsia"/>
          <w:sz w:val="28"/>
          <w:szCs w:val="28"/>
        </w:rPr>
        <w:t>。</w:t>
      </w:r>
    </w:p>
    <w:p w:rsidR="00F52803" w:rsidRPr="00F52803" w:rsidRDefault="00F52803" w:rsidP="00F52803">
      <w:pPr>
        <w:pStyle w:val="a4"/>
        <w:spacing w:line="400" w:lineRule="exact"/>
        <w:rPr>
          <w:rFonts w:ascii="標楷體" w:eastAsia="標楷體" w:hAnsi="標楷體"/>
          <w:sz w:val="28"/>
          <w:szCs w:val="28"/>
        </w:rPr>
      </w:pPr>
      <w:r w:rsidRPr="00F52803">
        <w:rPr>
          <w:rFonts w:ascii="標楷體" w:eastAsia="標楷體" w:hAnsi="標楷體" w:hint="eastAsia"/>
          <w:sz w:val="28"/>
          <w:szCs w:val="28"/>
        </w:rPr>
        <w:t>3</w:t>
      </w:r>
      <w:r w:rsidRPr="00F52803">
        <w:rPr>
          <w:rFonts w:ascii="標楷體" w:eastAsia="標楷體" w:hAnsi="標楷體"/>
          <w:sz w:val="28"/>
          <w:szCs w:val="28"/>
        </w:rPr>
        <w:t>.</w:t>
      </w:r>
      <w:r w:rsidRPr="00F52803">
        <w:rPr>
          <w:rFonts w:ascii="標楷體" w:eastAsia="標楷體" w:hAnsi="標楷體" w:hint="eastAsia"/>
          <w:sz w:val="28"/>
          <w:szCs w:val="28"/>
        </w:rPr>
        <w:t>針對防檢局1</w:t>
      </w:r>
      <w:r w:rsidRPr="00F52803">
        <w:rPr>
          <w:rFonts w:ascii="標楷體" w:eastAsia="標楷體" w:hAnsi="標楷體"/>
          <w:sz w:val="28"/>
          <w:szCs w:val="28"/>
        </w:rPr>
        <w:t>/16</w:t>
      </w:r>
      <w:r w:rsidRPr="00F52803">
        <w:rPr>
          <w:rFonts w:ascii="標楷體" w:eastAsia="標楷體" w:hAnsi="標楷體" w:hint="eastAsia"/>
          <w:sz w:val="28"/>
          <w:szCs w:val="28"/>
        </w:rPr>
        <w:t>函及藥毒所1/31函:</w:t>
      </w:r>
    </w:p>
    <w:p w:rsidR="00663E12" w:rsidRDefault="00F52803" w:rsidP="00F52803">
      <w:pPr>
        <w:pStyle w:val="a4"/>
        <w:spacing w:line="400" w:lineRule="exact"/>
        <w:rPr>
          <w:rFonts w:ascii="標楷體" w:eastAsia="標楷體" w:hAnsi="標楷體"/>
          <w:sz w:val="28"/>
          <w:szCs w:val="28"/>
        </w:rPr>
      </w:pPr>
      <w:r w:rsidRPr="00F52803">
        <w:rPr>
          <w:rFonts w:ascii="標楷體" w:eastAsia="標楷體" w:hAnsi="標楷體" w:hint="eastAsia"/>
          <w:sz w:val="28"/>
          <w:szCs w:val="28"/>
        </w:rPr>
        <w:t xml:space="preserve">  1</w:t>
      </w:r>
      <w:r w:rsidRPr="00F52803">
        <w:rPr>
          <w:rFonts w:ascii="標楷體" w:eastAsia="標楷體" w:hAnsi="標楷體"/>
          <w:sz w:val="28"/>
          <w:szCs w:val="28"/>
        </w:rPr>
        <w:t>)</w:t>
      </w:r>
      <w:r w:rsidRPr="00F52803">
        <w:rPr>
          <w:rFonts w:ascii="標楷體" w:eastAsia="標楷體" w:hAnsi="標楷體" w:hint="eastAsia"/>
          <w:sz w:val="28"/>
          <w:szCs w:val="28"/>
        </w:rPr>
        <w:t>農藥管理法第16條僅明文規範申請展延時要繳交相關毒理資料,並未明</w:t>
      </w:r>
    </w:p>
    <w:p w:rsidR="00F52803" w:rsidRPr="00F52803" w:rsidRDefault="00663E12" w:rsidP="00F52803">
      <w:pPr>
        <w:pStyle w:val="a4"/>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52803" w:rsidRPr="00F52803">
        <w:rPr>
          <w:rFonts w:ascii="標楷體" w:eastAsia="標楷體" w:hAnsi="標楷體" w:hint="eastAsia"/>
          <w:sz w:val="28"/>
          <w:szCs w:val="28"/>
        </w:rPr>
        <w:t>文規範BCD類登記時亦須繳交</w:t>
      </w:r>
    </w:p>
    <w:p w:rsidR="00F52803" w:rsidRPr="00F52803" w:rsidRDefault="00F52803" w:rsidP="00F52803">
      <w:pPr>
        <w:pStyle w:val="a4"/>
        <w:spacing w:line="400" w:lineRule="exact"/>
        <w:rPr>
          <w:rFonts w:ascii="標楷體" w:eastAsia="標楷體" w:hAnsi="標楷體"/>
          <w:sz w:val="28"/>
          <w:szCs w:val="28"/>
        </w:rPr>
      </w:pPr>
      <w:r w:rsidRPr="00F52803">
        <w:rPr>
          <w:rFonts w:ascii="標楷體" w:eastAsia="標楷體" w:hAnsi="標楷體" w:hint="eastAsia"/>
          <w:sz w:val="28"/>
          <w:szCs w:val="28"/>
        </w:rPr>
        <w:t xml:space="preserve">  2</w:t>
      </w:r>
      <w:r w:rsidRPr="00F52803">
        <w:rPr>
          <w:rFonts w:ascii="標楷體" w:eastAsia="標楷體" w:hAnsi="標楷體"/>
          <w:sz w:val="28"/>
          <w:szCs w:val="28"/>
        </w:rPr>
        <w:t>)</w:t>
      </w:r>
      <w:r w:rsidRPr="00F52803">
        <w:rPr>
          <w:rFonts w:ascii="標楷體" w:eastAsia="標楷體" w:hAnsi="標楷體" w:hint="eastAsia"/>
          <w:sz w:val="28"/>
          <w:szCs w:val="28"/>
        </w:rPr>
        <w:t>對於已取得預審案號廠商：</w:t>
      </w:r>
    </w:p>
    <w:p w:rsidR="00F52803" w:rsidRPr="00F52803" w:rsidRDefault="00F52803" w:rsidP="00F52803">
      <w:pPr>
        <w:pStyle w:val="a4"/>
        <w:spacing w:line="400" w:lineRule="exact"/>
        <w:rPr>
          <w:rFonts w:ascii="標楷體" w:eastAsia="標楷體" w:hAnsi="標楷體"/>
          <w:sz w:val="28"/>
          <w:szCs w:val="28"/>
        </w:rPr>
      </w:pPr>
      <w:r w:rsidRPr="00F52803">
        <w:rPr>
          <w:rFonts w:ascii="標楷體" w:eastAsia="標楷體" w:hAnsi="標楷體" w:hint="eastAsia"/>
          <w:sz w:val="28"/>
          <w:szCs w:val="28"/>
        </w:rPr>
        <w:t xml:space="preserve">    </w:t>
      </w:r>
      <w:r w:rsidRPr="00F52803">
        <w:rPr>
          <w:rFonts w:ascii="新細明體" w:eastAsia="新細明體" w:hAnsi="新細明體" w:cs="新細明體" w:hint="eastAsia"/>
          <w:sz w:val="28"/>
          <w:szCs w:val="28"/>
        </w:rPr>
        <w:t>①</w:t>
      </w:r>
      <w:r w:rsidRPr="00F52803">
        <w:rPr>
          <w:rFonts w:ascii="標楷體" w:eastAsia="標楷體" w:hAnsi="標楷體" w:hint="eastAsia"/>
          <w:sz w:val="28"/>
          <w:szCs w:val="28"/>
        </w:rPr>
        <w:t>回溯自12/26法規施行日做為新規定實施日期</w:t>
      </w:r>
    </w:p>
    <w:p w:rsidR="00663E12" w:rsidRDefault="00F52803" w:rsidP="00F52803">
      <w:pPr>
        <w:pStyle w:val="a4"/>
        <w:spacing w:line="400" w:lineRule="exact"/>
        <w:rPr>
          <w:rFonts w:ascii="標楷體" w:eastAsia="標楷體" w:hAnsi="標楷體"/>
          <w:sz w:val="28"/>
          <w:szCs w:val="28"/>
        </w:rPr>
      </w:pPr>
      <w:r w:rsidRPr="00F52803">
        <w:rPr>
          <w:rFonts w:ascii="標楷體" w:eastAsia="標楷體" w:hAnsi="標楷體" w:hint="eastAsia"/>
          <w:sz w:val="28"/>
          <w:szCs w:val="28"/>
        </w:rPr>
        <w:t xml:space="preserve">    </w:t>
      </w:r>
      <w:r w:rsidRPr="00F52803">
        <w:rPr>
          <w:rFonts w:ascii="新細明體" w:eastAsia="新細明體" w:hAnsi="新細明體" w:cs="新細明體" w:hint="eastAsia"/>
          <w:sz w:val="28"/>
          <w:szCs w:val="28"/>
        </w:rPr>
        <w:t>②</w:t>
      </w:r>
      <w:r w:rsidRPr="00F52803">
        <w:rPr>
          <w:rFonts w:ascii="標楷體" w:eastAsia="標楷體" w:hAnsi="標楷體" w:hint="eastAsia"/>
          <w:sz w:val="28"/>
          <w:szCs w:val="28"/>
        </w:rPr>
        <w:t>只有已提出正式登記申請案可以被接受,其餘正在進行田間試驗等預審</w:t>
      </w:r>
    </w:p>
    <w:p w:rsidR="00F52803" w:rsidRPr="00F52803" w:rsidRDefault="00663E12" w:rsidP="00F52803">
      <w:pPr>
        <w:pStyle w:val="a4"/>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52803" w:rsidRPr="00F52803">
        <w:rPr>
          <w:rFonts w:ascii="標楷體" w:eastAsia="標楷體" w:hAnsi="標楷體" w:hint="eastAsia"/>
          <w:sz w:val="28"/>
          <w:szCs w:val="28"/>
        </w:rPr>
        <w:t>案件皆不被接受</w:t>
      </w:r>
      <w:r>
        <w:rPr>
          <w:rFonts w:ascii="標楷體" w:eastAsia="標楷體" w:hAnsi="標楷體" w:hint="eastAsia"/>
          <w:sz w:val="28"/>
          <w:szCs w:val="28"/>
        </w:rPr>
        <w:t>，</w:t>
      </w:r>
      <w:r w:rsidR="00F52803" w:rsidRPr="00F52803">
        <w:rPr>
          <w:rFonts w:ascii="標楷體" w:eastAsia="標楷體" w:hAnsi="標楷體" w:hint="eastAsia"/>
          <w:sz w:val="28"/>
          <w:szCs w:val="28"/>
        </w:rPr>
        <w:t>造成廠商的困擾</w:t>
      </w:r>
      <w:r>
        <w:rPr>
          <w:rFonts w:ascii="標楷體" w:eastAsia="標楷體" w:hAnsi="標楷體" w:hint="eastAsia"/>
          <w:sz w:val="28"/>
          <w:szCs w:val="28"/>
        </w:rPr>
        <w:t>。</w:t>
      </w:r>
    </w:p>
    <w:p w:rsidR="00F52803" w:rsidRPr="00F52803" w:rsidRDefault="00F52803" w:rsidP="00F52803">
      <w:pPr>
        <w:pStyle w:val="a4"/>
        <w:spacing w:line="400" w:lineRule="exact"/>
        <w:rPr>
          <w:rFonts w:ascii="標楷體" w:eastAsia="標楷體" w:hAnsi="標楷體"/>
          <w:sz w:val="28"/>
          <w:szCs w:val="28"/>
        </w:rPr>
      </w:pPr>
      <w:r w:rsidRPr="00F52803">
        <w:rPr>
          <w:rFonts w:ascii="標楷體" w:eastAsia="標楷體" w:hAnsi="標楷體" w:hint="eastAsia"/>
          <w:sz w:val="28"/>
          <w:szCs w:val="28"/>
        </w:rPr>
        <w:t xml:space="preserve">  3</w:t>
      </w:r>
      <w:r w:rsidRPr="00F52803">
        <w:rPr>
          <w:rFonts w:ascii="標楷體" w:eastAsia="標楷體" w:hAnsi="標楷體"/>
          <w:sz w:val="28"/>
          <w:szCs w:val="28"/>
        </w:rPr>
        <w:t>)</w:t>
      </w:r>
      <w:r w:rsidRPr="00F52803">
        <w:rPr>
          <w:rFonts w:ascii="標楷體" w:eastAsia="標楷體" w:hAnsi="標楷體" w:hint="eastAsia"/>
          <w:sz w:val="28"/>
          <w:szCs w:val="28"/>
        </w:rPr>
        <w:t>對於剛完成或正進行相關GLP理化/毒理試驗中,準備送件之廠商</w:t>
      </w:r>
      <w:r w:rsidR="00663E12">
        <w:rPr>
          <w:rFonts w:ascii="標楷體" w:eastAsia="標楷體" w:hAnsi="標楷體" w:hint="eastAsia"/>
          <w:sz w:val="28"/>
          <w:szCs w:val="28"/>
        </w:rPr>
        <w:t>，</w:t>
      </w:r>
    </w:p>
    <w:p w:rsidR="00663E12" w:rsidRDefault="00F52803" w:rsidP="00F52803">
      <w:pPr>
        <w:pStyle w:val="a4"/>
        <w:spacing w:line="400" w:lineRule="exact"/>
        <w:rPr>
          <w:rFonts w:ascii="標楷體" w:eastAsia="標楷體" w:hAnsi="標楷體"/>
          <w:sz w:val="28"/>
          <w:szCs w:val="28"/>
        </w:rPr>
      </w:pPr>
      <w:r w:rsidRPr="00F52803">
        <w:rPr>
          <w:rFonts w:ascii="標楷體" w:eastAsia="標楷體" w:hAnsi="標楷體" w:hint="eastAsia"/>
          <w:sz w:val="28"/>
          <w:szCs w:val="28"/>
        </w:rPr>
        <w:t xml:space="preserve">    現廠商一將資料送所裡申請登記時即被所裡以未檢附毒理資料退件,造</w:t>
      </w:r>
    </w:p>
    <w:p w:rsidR="00F52803" w:rsidRPr="00F52803" w:rsidRDefault="00663E12" w:rsidP="00F52803">
      <w:pPr>
        <w:pStyle w:val="a4"/>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52803" w:rsidRPr="00F52803">
        <w:rPr>
          <w:rFonts w:ascii="標楷體" w:eastAsia="標楷體" w:hAnsi="標楷體" w:hint="eastAsia"/>
          <w:sz w:val="28"/>
          <w:szCs w:val="28"/>
        </w:rPr>
        <w:t>成廠商金錢與時間之浪費</w:t>
      </w:r>
      <w:r>
        <w:rPr>
          <w:rFonts w:ascii="標楷體" w:eastAsia="標楷體" w:hAnsi="標楷體" w:hint="eastAsia"/>
          <w:sz w:val="28"/>
          <w:szCs w:val="28"/>
        </w:rPr>
        <w:t>。</w:t>
      </w:r>
    </w:p>
    <w:p w:rsidR="00F52803" w:rsidRDefault="00F52803" w:rsidP="00B16229">
      <w:pPr>
        <w:spacing w:line="360" w:lineRule="exact"/>
        <w:ind w:left="1"/>
        <w:rPr>
          <w:rFonts w:ascii="標楷體" w:eastAsia="標楷體" w:hAnsi="標楷體"/>
          <w:sz w:val="28"/>
          <w:szCs w:val="28"/>
        </w:rPr>
      </w:pPr>
    </w:p>
    <w:p w:rsidR="00663E12" w:rsidRDefault="00663E12"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決  議：照案通過。</w:t>
      </w:r>
      <w:r>
        <w:rPr>
          <w:rFonts w:ascii="標楷體" w:eastAsia="標楷體" w:hAnsi="標楷體" w:hint="eastAsia"/>
          <w:sz w:val="28"/>
          <w:szCs w:val="28"/>
        </w:rPr>
        <w:t>由總幹事與防檢局約定時間，在群組發布，欲同行者於</w:t>
      </w:r>
    </w:p>
    <w:p w:rsidR="00F52803" w:rsidRDefault="00663E12" w:rsidP="00B1622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群組內報名。</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B35255" w:rsidRDefault="00B35255" w:rsidP="00132F24">
      <w:pPr>
        <w:spacing w:line="360" w:lineRule="exact"/>
        <w:ind w:left="1"/>
        <w:rPr>
          <w:rFonts w:ascii="標楷體" w:eastAsia="標楷體" w:hAnsi="標楷體"/>
          <w:sz w:val="28"/>
          <w:szCs w:val="28"/>
        </w:rPr>
      </w:pPr>
    </w:p>
    <w:p w:rsidR="009874EA" w:rsidRDefault="009874EA" w:rsidP="00132F24">
      <w:pPr>
        <w:spacing w:line="360" w:lineRule="exact"/>
        <w:ind w:left="1"/>
        <w:rPr>
          <w:rFonts w:ascii="標楷體" w:eastAsia="標楷體" w:hAnsi="標楷體"/>
          <w:sz w:val="28"/>
          <w:szCs w:val="28"/>
        </w:rPr>
      </w:pPr>
    </w:p>
    <w:p w:rsidR="009874EA" w:rsidRPr="009874EA" w:rsidRDefault="009874EA" w:rsidP="00132F24">
      <w:pPr>
        <w:spacing w:line="360" w:lineRule="exact"/>
        <w:ind w:left="1"/>
        <w:rPr>
          <w:rFonts w:ascii="標楷體" w:eastAsia="標楷體" w:hAnsi="標楷體"/>
          <w:sz w:val="28"/>
          <w:szCs w:val="28"/>
        </w:rPr>
      </w:pPr>
    </w:p>
    <w:p w:rsidR="00404739" w:rsidRP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04739">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w:t>
      </w:r>
      <w:r w:rsidR="00F52803">
        <w:rPr>
          <w:rFonts w:ascii="標楷體" w:eastAsia="標楷體" w:hAnsi="標楷體" w:hint="eastAsia"/>
          <w:sz w:val="28"/>
          <w:szCs w:val="28"/>
        </w:rPr>
        <w:t>三</w:t>
      </w:r>
      <w:r w:rsidR="00651D06" w:rsidRPr="00651D06">
        <w:rPr>
          <w:rFonts w:ascii="標楷體" w:eastAsia="標楷體" w:hAnsi="標楷體" w:hint="eastAsia"/>
          <w:sz w:val="28"/>
          <w:szCs w:val="28"/>
        </w:rPr>
        <w:t>桌。</w:t>
      </w:r>
    </w:p>
    <w:sectPr w:rsidR="00404739"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0B6" w:rsidRDefault="00A310B6" w:rsidP="009A34F6">
      <w:r>
        <w:separator/>
      </w:r>
    </w:p>
  </w:endnote>
  <w:endnote w:type="continuationSeparator" w:id="0">
    <w:p w:rsidR="00A310B6" w:rsidRDefault="00A310B6"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0B6" w:rsidRDefault="00A310B6" w:rsidP="009A34F6">
      <w:r>
        <w:separator/>
      </w:r>
    </w:p>
  </w:footnote>
  <w:footnote w:type="continuationSeparator" w:id="0">
    <w:p w:rsidR="00A310B6" w:rsidRDefault="00A310B6"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0F575D"/>
    <w:multiLevelType w:val="hybridMultilevel"/>
    <w:tmpl w:val="007253A8"/>
    <w:lvl w:ilvl="0" w:tplc="6AA81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1212D2"/>
    <w:multiLevelType w:val="hybridMultilevel"/>
    <w:tmpl w:val="D794FBB2"/>
    <w:lvl w:ilvl="0" w:tplc="E19A6F5C">
      <w:start w:val="1"/>
      <w:numFmt w:val="decimal"/>
      <w:lvlText w:val="%1、"/>
      <w:lvlJc w:val="left"/>
      <w:pPr>
        <w:ind w:left="865" w:hanging="720"/>
      </w:pPr>
      <w:rPr>
        <w:rFonts w:hint="default"/>
      </w:rPr>
    </w:lvl>
    <w:lvl w:ilvl="1" w:tplc="8EDAB834">
      <w:start w:val="1"/>
      <w:numFmt w:val="upperLetter"/>
      <w:lvlText w:val="%2、"/>
      <w:lvlJc w:val="left"/>
      <w:pPr>
        <w:ind w:left="1345" w:hanging="720"/>
      </w:pPr>
      <w:rPr>
        <w:rFonts w:hint="default"/>
      </w:r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6" w15:restartNumberingAfterBreak="0">
    <w:nsid w:val="28E35983"/>
    <w:multiLevelType w:val="hybridMultilevel"/>
    <w:tmpl w:val="9D100CE2"/>
    <w:lvl w:ilvl="0" w:tplc="F2622F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B960C52"/>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3"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5A6757"/>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1"/>
  </w:num>
  <w:num w:numId="3">
    <w:abstractNumId w:val="1"/>
  </w:num>
  <w:num w:numId="4">
    <w:abstractNumId w:val="9"/>
  </w:num>
  <w:num w:numId="5">
    <w:abstractNumId w:val="7"/>
  </w:num>
  <w:num w:numId="6">
    <w:abstractNumId w:val="0"/>
  </w:num>
  <w:num w:numId="7">
    <w:abstractNumId w:val="3"/>
  </w:num>
  <w:num w:numId="8">
    <w:abstractNumId w:val="13"/>
  </w:num>
  <w:num w:numId="9">
    <w:abstractNumId w:val="15"/>
  </w:num>
  <w:num w:numId="10">
    <w:abstractNumId w:val="2"/>
  </w:num>
  <w:num w:numId="11">
    <w:abstractNumId w:val="14"/>
  </w:num>
  <w:num w:numId="12">
    <w:abstractNumId w:val="8"/>
  </w:num>
  <w:num w:numId="13">
    <w:abstractNumId w:val="16"/>
  </w:num>
  <w:num w:numId="14">
    <w:abstractNumId w:val="10"/>
  </w:num>
  <w:num w:numId="15">
    <w:abstractNumId w:val="6"/>
  </w:num>
  <w:num w:numId="16">
    <w:abstractNumId w:val="5"/>
  </w:num>
  <w:num w:numId="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2E0"/>
    <w:rsid w:val="00050923"/>
    <w:rsid w:val="00052A8E"/>
    <w:rsid w:val="00055326"/>
    <w:rsid w:val="00055364"/>
    <w:rsid w:val="000564E6"/>
    <w:rsid w:val="00060D68"/>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00CC"/>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68BB"/>
    <w:rsid w:val="00117EA7"/>
    <w:rsid w:val="0012496C"/>
    <w:rsid w:val="00131A9C"/>
    <w:rsid w:val="00132F24"/>
    <w:rsid w:val="0013494B"/>
    <w:rsid w:val="00140C35"/>
    <w:rsid w:val="001455CC"/>
    <w:rsid w:val="00145C7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82D99"/>
    <w:rsid w:val="00284384"/>
    <w:rsid w:val="0028499A"/>
    <w:rsid w:val="002900A1"/>
    <w:rsid w:val="00291F96"/>
    <w:rsid w:val="002933F1"/>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43F7"/>
    <w:rsid w:val="003D4EB9"/>
    <w:rsid w:val="003D5907"/>
    <w:rsid w:val="003E0159"/>
    <w:rsid w:val="003E3AC4"/>
    <w:rsid w:val="003E57D8"/>
    <w:rsid w:val="003F1338"/>
    <w:rsid w:val="0040330F"/>
    <w:rsid w:val="00404739"/>
    <w:rsid w:val="00407807"/>
    <w:rsid w:val="00411EB3"/>
    <w:rsid w:val="00421377"/>
    <w:rsid w:val="0043128A"/>
    <w:rsid w:val="00432520"/>
    <w:rsid w:val="00433F12"/>
    <w:rsid w:val="00436909"/>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B11"/>
    <w:rsid w:val="004935DC"/>
    <w:rsid w:val="004957AF"/>
    <w:rsid w:val="004971C1"/>
    <w:rsid w:val="004A76EA"/>
    <w:rsid w:val="004B14A9"/>
    <w:rsid w:val="004B264A"/>
    <w:rsid w:val="004B39F8"/>
    <w:rsid w:val="004B4EF0"/>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0DB"/>
    <w:rsid w:val="004E3FC9"/>
    <w:rsid w:val="004E52E4"/>
    <w:rsid w:val="004E5ECE"/>
    <w:rsid w:val="004F1601"/>
    <w:rsid w:val="004F33DA"/>
    <w:rsid w:val="004F54C0"/>
    <w:rsid w:val="00504C18"/>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125B"/>
    <w:rsid w:val="005D2B79"/>
    <w:rsid w:val="005D6FC6"/>
    <w:rsid w:val="005D737B"/>
    <w:rsid w:val="005E0DE0"/>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0FB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3E12"/>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94C56"/>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C1F"/>
    <w:rsid w:val="006D4A3F"/>
    <w:rsid w:val="006E5476"/>
    <w:rsid w:val="006F2D6F"/>
    <w:rsid w:val="006F4F13"/>
    <w:rsid w:val="00700FFB"/>
    <w:rsid w:val="00701BAC"/>
    <w:rsid w:val="0070303D"/>
    <w:rsid w:val="00704C02"/>
    <w:rsid w:val="00706E64"/>
    <w:rsid w:val="0071712B"/>
    <w:rsid w:val="00721A8B"/>
    <w:rsid w:val="00721F3F"/>
    <w:rsid w:val="0072772A"/>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384E"/>
    <w:rsid w:val="00784635"/>
    <w:rsid w:val="00784FF9"/>
    <w:rsid w:val="007851B4"/>
    <w:rsid w:val="007859EC"/>
    <w:rsid w:val="007868E9"/>
    <w:rsid w:val="00791E5F"/>
    <w:rsid w:val="007A4960"/>
    <w:rsid w:val="007A51BA"/>
    <w:rsid w:val="007B1E96"/>
    <w:rsid w:val="007B53AA"/>
    <w:rsid w:val="007C1F25"/>
    <w:rsid w:val="007C2F4C"/>
    <w:rsid w:val="007D16B9"/>
    <w:rsid w:val="007D224D"/>
    <w:rsid w:val="007D585C"/>
    <w:rsid w:val="007D721E"/>
    <w:rsid w:val="007D7C49"/>
    <w:rsid w:val="007E009A"/>
    <w:rsid w:val="007F033D"/>
    <w:rsid w:val="007F5352"/>
    <w:rsid w:val="007F5AE4"/>
    <w:rsid w:val="007F7C36"/>
    <w:rsid w:val="0080004B"/>
    <w:rsid w:val="00800B77"/>
    <w:rsid w:val="00801353"/>
    <w:rsid w:val="0080277A"/>
    <w:rsid w:val="00803A43"/>
    <w:rsid w:val="00804CAC"/>
    <w:rsid w:val="00804DD1"/>
    <w:rsid w:val="00807087"/>
    <w:rsid w:val="0080738C"/>
    <w:rsid w:val="008122DD"/>
    <w:rsid w:val="0081693C"/>
    <w:rsid w:val="00823320"/>
    <w:rsid w:val="008278EF"/>
    <w:rsid w:val="008318D5"/>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1B0A"/>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B713A"/>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13EF"/>
    <w:rsid w:val="009255D4"/>
    <w:rsid w:val="00925B9B"/>
    <w:rsid w:val="00925F42"/>
    <w:rsid w:val="009362A4"/>
    <w:rsid w:val="0093732C"/>
    <w:rsid w:val="00941645"/>
    <w:rsid w:val="00945CC6"/>
    <w:rsid w:val="009554F8"/>
    <w:rsid w:val="009603C0"/>
    <w:rsid w:val="00961B02"/>
    <w:rsid w:val="009625A7"/>
    <w:rsid w:val="00962B4C"/>
    <w:rsid w:val="00963E1A"/>
    <w:rsid w:val="00965756"/>
    <w:rsid w:val="009677A8"/>
    <w:rsid w:val="00970234"/>
    <w:rsid w:val="0097171D"/>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5A2"/>
    <w:rsid w:val="009D0B65"/>
    <w:rsid w:val="009D0D41"/>
    <w:rsid w:val="009D5420"/>
    <w:rsid w:val="009D54C2"/>
    <w:rsid w:val="009D7EA5"/>
    <w:rsid w:val="009E18CA"/>
    <w:rsid w:val="009E2A23"/>
    <w:rsid w:val="009E2A5C"/>
    <w:rsid w:val="009E2CC5"/>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10B6"/>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1BD0"/>
    <w:rsid w:val="00AE576C"/>
    <w:rsid w:val="00AE7E86"/>
    <w:rsid w:val="00AF1B19"/>
    <w:rsid w:val="00AF23F1"/>
    <w:rsid w:val="00AF56B6"/>
    <w:rsid w:val="00AF5932"/>
    <w:rsid w:val="00AF6BA8"/>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42F6"/>
    <w:rsid w:val="00BE5176"/>
    <w:rsid w:val="00C01BBA"/>
    <w:rsid w:val="00C02803"/>
    <w:rsid w:val="00C04445"/>
    <w:rsid w:val="00C04B7F"/>
    <w:rsid w:val="00C04E2D"/>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D2EAE"/>
    <w:rsid w:val="00CE28AF"/>
    <w:rsid w:val="00CE3D08"/>
    <w:rsid w:val="00CF2FAB"/>
    <w:rsid w:val="00CF388D"/>
    <w:rsid w:val="00CF497E"/>
    <w:rsid w:val="00CF5038"/>
    <w:rsid w:val="00CF5204"/>
    <w:rsid w:val="00CF5321"/>
    <w:rsid w:val="00CF6133"/>
    <w:rsid w:val="00CF7535"/>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26F9"/>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1329"/>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077BD"/>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C5F42"/>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2803"/>
    <w:rsid w:val="00F54182"/>
    <w:rsid w:val="00F55E2F"/>
    <w:rsid w:val="00F56130"/>
    <w:rsid w:val="00F61962"/>
    <w:rsid w:val="00F677C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24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619991226">
      <w:bodyDiv w:val="1"/>
      <w:marLeft w:val="0"/>
      <w:marRight w:val="0"/>
      <w:marTop w:val="0"/>
      <w:marBottom w:val="0"/>
      <w:divBdr>
        <w:top w:val="none" w:sz="0" w:space="0" w:color="auto"/>
        <w:left w:val="none" w:sz="0" w:space="0" w:color="auto"/>
        <w:bottom w:val="none" w:sz="0" w:space="0" w:color="auto"/>
        <w:right w:val="none" w:sz="0" w:space="0" w:color="auto"/>
      </w:divBdr>
      <w:divsChild>
        <w:div w:id="1158615357">
          <w:marLeft w:val="0"/>
          <w:marRight w:val="0"/>
          <w:marTop w:val="0"/>
          <w:marBottom w:val="0"/>
          <w:divBdr>
            <w:top w:val="none" w:sz="0" w:space="0" w:color="auto"/>
            <w:left w:val="none" w:sz="0" w:space="0" w:color="auto"/>
            <w:bottom w:val="none" w:sz="0" w:space="0" w:color="auto"/>
            <w:right w:val="none" w:sz="0" w:space="0" w:color="auto"/>
          </w:divBdr>
          <w:divsChild>
            <w:div w:id="1384871409">
              <w:marLeft w:val="0"/>
              <w:marRight w:val="0"/>
              <w:marTop w:val="0"/>
              <w:marBottom w:val="0"/>
              <w:divBdr>
                <w:top w:val="none" w:sz="0" w:space="0" w:color="auto"/>
                <w:left w:val="none" w:sz="0" w:space="0" w:color="auto"/>
                <w:bottom w:val="none" w:sz="0" w:space="0" w:color="auto"/>
                <w:right w:val="none" w:sz="0" w:space="0" w:color="auto"/>
              </w:divBdr>
              <w:divsChild>
                <w:div w:id="691537455">
                  <w:marLeft w:val="0"/>
                  <w:marRight w:val="0"/>
                  <w:marTop w:val="0"/>
                  <w:marBottom w:val="0"/>
                  <w:divBdr>
                    <w:top w:val="none" w:sz="0" w:space="0" w:color="auto"/>
                    <w:left w:val="none" w:sz="0" w:space="0" w:color="auto"/>
                    <w:bottom w:val="none" w:sz="0" w:space="0" w:color="auto"/>
                    <w:right w:val="none" w:sz="0" w:space="0" w:color="auto"/>
                  </w:divBdr>
                  <w:divsChild>
                    <w:div w:id="1580599724">
                      <w:marLeft w:val="0"/>
                      <w:marRight w:val="0"/>
                      <w:marTop w:val="0"/>
                      <w:marBottom w:val="0"/>
                      <w:divBdr>
                        <w:top w:val="none" w:sz="0" w:space="0" w:color="auto"/>
                        <w:left w:val="none" w:sz="0" w:space="0" w:color="auto"/>
                        <w:bottom w:val="none" w:sz="0" w:space="0" w:color="auto"/>
                        <w:right w:val="none" w:sz="0" w:space="0" w:color="auto"/>
                      </w:divBdr>
                      <w:divsChild>
                        <w:div w:id="1006246726">
                          <w:marLeft w:val="-225"/>
                          <w:marRight w:val="-225"/>
                          <w:marTop w:val="0"/>
                          <w:marBottom w:val="0"/>
                          <w:divBdr>
                            <w:top w:val="none" w:sz="0" w:space="0" w:color="auto"/>
                            <w:left w:val="none" w:sz="0" w:space="0" w:color="auto"/>
                            <w:bottom w:val="none" w:sz="0" w:space="0" w:color="auto"/>
                            <w:right w:val="none" w:sz="0" w:space="0" w:color="auto"/>
                          </w:divBdr>
                          <w:divsChild>
                            <w:div w:id="1655136998">
                              <w:marLeft w:val="0"/>
                              <w:marRight w:val="0"/>
                              <w:marTop w:val="0"/>
                              <w:marBottom w:val="0"/>
                              <w:divBdr>
                                <w:top w:val="none" w:sz="0" w:space="0" w:color="auto"/>
                                <w:left w:val="none" w:sz="0" w:space="0" w:color="auto"/>
                                <w:bottom w:val="none" w:sz="0" w:space="0" w:color="auto"/>
                                <w:right w:val="none" w:sz="0" w:space="0" w:color="auto"/>
                              </w:divBdr>
                              <w:divsChild>
                                <w:div w:id="668564379">
                                  <w:marLeft w:val="0"/>
                                  <w:marRight w:val="0"/>
                                  <w:marTop w:val="0"/>
                                  <w:marBottom w:val="0"/>
                                  <w:divBdr>
                                    <w:top w:val="none" w:sz="0" w:space="0" w:color="auto"/>
                                    <w:left w:val="none" w:sz="0" w:space="0" w:color="auto"/>
                                    <w:bottom w:val="none" w:sz="0" w:space="0" w:color="auto"/>
                                    <w:right w:val="none" w:sz="0" w:space="0" w:color="auto"/>
                                  </w:divBdr>
                                </w:div>
                                <w:div w:id="462967293">
                                  <w:marLeft w:val="600"/>
                                  <w:marRight w:val="0"/>
                                  <w:marTop w:val="0"/>
                                  <w:marBottom w:val="0"/>
                                  <w:divBdr>
                                    <w:top w:val="none" w:sz="0" w:space="0" w:color="auto"/>
                                    <w:left w:val="none" w:sz="0" w:space="0" w:color="auto"/>
                                    <w:bottom w:val="none" w:sz="0" w:space="0" w:color="auto"/>
                                    <w:right w:val="none" w:sz="0" w:space="0" w:color="auto"/>
                                  </w:divBdr>
                                </w:div>
                                <w:div w:id="1700161690">
                                  <w:marLeft w:val="600"/>
                                  <w:marRight w:val="0"/>
                                  <w:marTop w:val="0"/>
                                  <w:marBottom w:val="0"/>
                                  <w:divBdr>
                                    <w:top w:val="none" w:sz="0" w:space="0" w:color="auto"/>
                                    <w:left w:val="none" w:sz="0" w:space="0" w:color="auto"/>
                                    <w:bottom w:val="none" w:sz="0" w:space="0" w:color="auto"/>
                                    <w:right w:val="none" w:sz="0" w:space="0" w:color="auto"/>
                                  </w:divBdr>
                                </w:div>
                                <w:div w:id="589478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4E52F-7D58-4771-819C-E3AF70D9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606</Words>
  <Characters>3455</Characters>
  <Application>Microsoft Office Word</Application>
  <DocSecurity>0</DocSecurity>
  <Lines>28</Lines>
  <Paragraphs>8</Paragraphs>
  <ScaleCrop>false</ScaleCrop>
  <Company>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5</cp:revision>
  <cp:lastPrinted>2012-02-23T02:28:00Z</cp:lastPrinted>
  <dcterms:created xsi:type="dcterms:W3CDTF">2020-02-10T08:28:00Z</dcterms:created>
  <dcterms:modified xsi:type="dcterms:W3CDTF">2020-02-12T07:25:00Z</dcterms:modified>
</cp:coreProperties>
</file>