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5C74ED">
        <w:rPr>
          <w:rFonts w:ascii="標楷體" w:eastAsia="標楷體" w:hint="eastAsia"/>
          <w:sz w:val="26"/>
        </w:rPr>
        <w:t>2</w:t>
      </w:r>
      <w:r w:rsidR="00D555EC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5C74ED">
        <w:rPr>
          <w:rFonts w:ascii="標楷體" w:eastAsia="標楷體" w:hint="eastAsia"/>
          <w:sz w:val="26"/>
        </w:rPr>
        <w:t>2</w:t>
      </w:r>
      <w:r w:rsidR="00D555EC">
        <w:rPr>
          <w:rFonts w:ascii="標楷體" w:eastAsia="標楷體" w:hint="eastAsia"/>
          <w:sz w:val="26"/>
        </w:rPr>
        <w:t>2</w:t>
      </w:r>
      <w:r w:rsidR="00455A1D">
        <w:rPr>
          <w:rFonts w:ascii="標楷體" w:eastAsia="標楷體" w:hint="eastAsia"/>
          <w:sz w:val="26"/>
        </w:rPr>
        <w:t>0</w:t>
      </w:r>
      <w:r w:rsidR="006F2B0A">
        <w:rPr>
          <w:rFonts w:ascii="標楷體" w:eastAsia="標楷體" w:hint="eastAsia"/>
          <w:sz w:val="26"/>
        </w:rPr>
        <w:t>22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</w:t>
      </w:r>
      <w:r w:rsidR="00F63335">
        <w:rPr>
          <w:rFonts w:ascii="標楷體" w:eastAsia="標楷體" w:hint="eastAsia"/>
          <w:sz w:val="26"/>
        </w:rPr>
        <w:t>1</w:t>
      </w:r>
      <w:r w:rsidR="00D555EC">
        <w:rPr>
          <w:rFonts w:ascii="標楷體" w:eastAsia="標楷體" w:hint="eastAsia"/>
          <w:sz w:val="26"/>
        </w:rPr>
        <w:t>1</w:t>
      </w:r>
      <w:r>
        <w:rPr>
          <w:rFonts w:ascii="標楷體" w:eastAsia="標楷體" w:hint="eastAsia"/>
          <w:sz w:val="26"/>
        </w:rPr>
        <w:t>.</w:t>
      </w:r>
      <w:r w:rsidR="00D555EC">
        <w:rPr>
          <w:rFonts w:ascii="標楷體" w:eastAsia="標楷體" w:hint="eastAsia"/>
          <w:sz w:val="26"/>
        </w:rPr>
        <w:t>0</w:t>
      </w:r>
      <w:r w:rsidR="006F2B0A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.</w:t>
      </w:r>
      <w:r w:rsidR="006F2B0A">
        <w:rPr>
          <w:rFonts w:ascii="標楷體" w:eastAsia="標楷體" w:hint="eastAsia"/>
          <w:sz w:val="26"/>
        </w:rPr>
        <w:t>26</w:t>
      </w:r>
      <w:r>
        <w:rPr>
          <w:rFonts w:ascii="標楷體" w:eastAsia="標楷體" w:hint="eastAsia"/>
          <w:sz w:val="26"/>
        </w:rPr>
        <w:t>.)</w:t>
      </w:r>
    </w:p>
    <w:p w:rsidR="00F63335" w:rsidRDefault="00F63335" w:rsidP="00F63335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台北市植物保護商業同業公會第十一屆第</w:t>
      </w:r>
      <w:r w:rsidR="006F2B0A">
        <w:rPr>
          <w:rFonts w:ascii="標楷體" w:eastAsia="標楷體" w:hint="eastAsia"/>
          <w:b/>
          <w:sz w:val="28"/>
          <w:szCs w:val="28"/>
        </w:rPr>
        <w:t>六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時間：民國一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D555EC">
        <w:rPr>
          <w:rFonts w:ascii="標楷體" w:eastAsia="標楷體" w:hAnsi="標楷體" w:hint="eastAsia"/>
          <w:sz w:val="28"/>
          <w:szCs w:val="28"/>
        </w:rPr>
        <w:t>一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A30034">
        <w:rPr>
          <w:rFonts w:ascii="標楷體" w:eastAsia="標楷體" w:hAnsi="標楷體" w:hint="eastAsia"/>
          <w:sz w:val="28"/>
          <w:szCs w:val="28"/>
        </w:rPr>
        <w:t>八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A30034">
        <w:rPr>
          <w:rFonts w:ascii="標楷體" w:eastAsia="標楷體" w:hAnsi="標楷體" w:hint="eastAsia"/>
          <w:sz w:val="28"/>
          <w:szCs w:val="28"/>
        </w:rPr>
        <w:t>二十六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)．下午四時。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地點：台北</w:t>
      </w:r>
      <w:r>
        <w:rPr>
          <w:rFonts w:ascii="標楷體" w:eastAsia="標楷體" w:hAnsi="標楷體" w:hint="eastAsia"/>
          <w:sz w:val="28"/>
          <w:szCs w:val="28"/>
        </w:rPr>
        <w:t>天成</w:t>
      </w:r>
      <w:r w:rsidRPr="0089303B">
        <w:rPr>
          <w:rFonts w:ascii="標楷體" w:eastAsia="標楷體" w:hAnsi="標楷體" w:hint="eastAsia"/>
          <w:sz w:val="28"/>
          <w:szCs w:val="28"/>
        </w:rPr>
        <w:t>大飯店(</w:t>
      </w:r>
      <w:r w:rsidR="00D555EC">
        <w:rPr>
          <w:rFonts w:ascii="標楷體" w:eastAsia="標楷體" w:hAnsi="標楷體" w:hint="eastAsia"/>
          <w:sz w:val="28"/>
          <w:szCs w:val="28"/>
        </w:rPr>
        <w:t>天美</w:t>
      </w:r>
      <w:r w:rsidRPr="0089303B">
        <w:rPr>
          <w:rFonts w:ascii="標楷體" w:eastAsia="標楷體" w:hAnsi="標楷體" w:hint="eastAsia"/>
          <w:sz w:val="28"/>
          <w:szCs w:val="28"/>
        </w:rPr>
        <w:t>廳) 台北市忠孝西路一段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89303B">
        <w:rPr>
          <w:rFonts w:ascii="標楷體" w:eastAsia="標楷體" w:hAnsi="標楷體" w:hint="eastAsia"/>
          <w:sz w:val="28"/>
          <w:szCs w:val="28"/>
        </w:rPr>
        <w:t>3號</w:t>
      </w:r>
      <w:r w:rsidR="00421364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Pr="00835DE7">
        <w:rPr>
          <w:rFonts w:ascii="標楷體" w:eastAsia="標楷體" w:hAnsi="標楷體" w:hint="eastAsia"/>
          <w:sz w:val="28"/>
          <w:szCs w:val="28"/>
        </w:rPr>
        <w:t>鄧</w:t>
      </w:r>
      <w:r>
        <w:rPr>
          <w:rFonts w:ascii="標楷體" w:eastAsia="標楷體" w:hAnsi="標楷體" w:hint="eastAsia"/>
          <w:sz w:val="28"/>
          <w:szCs w:val="28"/>
        </w:rPr>
        <w:t>啓</w:t>
      </w:r>
      <w:r w:rsidRPr="00835DE7">
        <w:rPr>
          <w:rFonts w:ascii="標楷體" w:eastAsia="標楷體" w:hAnsi="標楷體" w:hint="eastAsia"/>
          <w:sz w:val="28"/>
          <w:szCs w:val="28"/>
        </w:rPr>
        <w:t>銘、</w:t>
      </w:r>
      <w:r>
        <w:rPr>
          <w:rFonts w:ascii="標楷體" w:eastAsia="標楷體" w:hAnsi="標楷體" w:hint="eastAsia"/>
          <w:sz w:val="28"/>
          <w:szCs w:val="28"/>
        </w:rPr>
        <w:t>曾耀徵、</w:t>
      </w:r>
      <w:r w:rsidRPr="00835DE7">
        <w:rPr>
          <w:rFonts w:ascii="標楷體" w:eastAsia="標楷體" w:hAnsi="標楷體" w:hint="eastAsia"/>
          <w:sz w:val="28"/>
          <w:szCs w:val="28"/>
        </w:rPr>
        <w:t>簡枝政</w:t>
      </w:r>
      <w:r>
        <w:rPr>
          <w:rFonts w:ascii="標楷體" w:eastAsia="標楷體" w:hAnsi="標楷體" w:hint="eastAsia"/>
          <w:sz w:val="28"/>
          <w:szCs w:val="28"/>
        </w:rPr>
        <w:t>、廖睿緘、劉健誼、吳文瀚、</w:t>
      </w:r>
      <w:r w:rsidR="00D555EC">
        <w:rPr>
          <w:rFonts w:ascii="標楷體" w:eastAsia="標楷體" w:hAnsi="標楷體" w:hint="eastAsia"/>
          <w:sz w:val="28"/>
          <w:szCs w:val="28"/>
        </w:rPr>
        <w:t>高又新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陳宜寧</w:t>
      </w:r>
      <w:r w:rsidRPr="00835D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蔡尚諺、</w:t>
      </w:r>
      <w:r w:rsidRPr="00835DE7">
        <w:rPr>
          <w:rFonts w:ascii="標楷體" w:eastAsia="標楷體" w:hAnsi="標楷體" w:hint="eastAsia"/>
          <w:sz w:val="28"/>
          <w:szCs w:val="28"/>
        </w:rPr>
        <w:t>林俊誠、</w:t>
      </w:r>
      <w:r>
        <w:rPr>
          <w:rFonts w:ascii="標楷體" w:eastAsia="標楷體" w:hAnsi="標楷體" w:hint="eastAsia"/>
          <w:sz w:val="28"/>
          <w:szCs w:val="28"/>
        </w:rPr>
        <w:t>張惠翔、洪光臨、</w:t>
      </w:r>
      <w:r w:rsidR="00C8647B">
        <w:rPr>
          <w:rFonts w:ascii="標楷體" w:eastAsia="標楷體" w:hAnsi="標楷體" w:hint="eastAsia"/>
          <w:sz w:val="28"/>
          <w:szCs w:val="28"/>
        </w:rPr>
        <w:t>葉靜璇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林俊良</w:t>
      </w:r>
      <w:r w:rsidRPr="00835DE7">
        <w:rPr>
          <w:rFonts w:ascii="標楷體" w:eastAsia="標楷體" w:hAnsi="標楷體" w:hint="eastAsia"/>
          <w:sz w:val="28"/>
          <w:szCs w:val="28"/>
        </w:rPr>
        <w:t>、鄭瑞峯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許榮隆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555EC" w:rsidRPr="00835DE7">
        <w:rPr>
          <w:rFonts w:ascii="標楷體" w:eastAsia="標楷體" w:hAnsi="標楷體" w:hint="eastAsia"/>
          <w:sz w:val="28"/>
          <w:szCs w:val="28"/>
        </w:rPr>
        <w:t>黃東煌</w:t>
      </w:r>
      <w:r w:rsidR="006F2B0A">
        <w:rPr>
          <w:rFonts w:ascii="標楷體" w:eastAsia="標楷體" w:hAnsi="標楷體" w:hint="eastAsia"/>
          <w:sz w:val="28"/>
          <w:szCs w:val="28"/>
        </w:rPr>
        <w:t>、黃璧瑩</w:t>
      </w:r>
      <w:r w:rsidR="006F2B0A" w:rsidRPr="00835DE7">
        <w:rPr>
          <w:rFonts w:ascii="標楷體" w:eastAsia="標楷體" w:hAnsi="標楷體" w:hint="eastAsia"/>
          <w:sz w:val="28"/>
          <w:szCs w:val="28"/>
        </w:rPr>
        <w:t>、廖淳凱</w:t>
      </w:r>
      <w:r w:rsidR="00D555EC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>
        <w:rPr>
          <w:rFonts w:ascii="標楷體" w:eastAsia="標楷體" w:hAnsi="標楷體" w:hint="eastAsia"/>
          <w:sz w:val="28"/>
          <w:szCs w:val="28"/>
        </w:rPr>
        <w:t>黃汝珍、</w:t>
      </w:r>
      <w:r w:rsidRPr="00835DE7">
        <w:rPr>
          <w:rFonts w:ascii="標楷體" w:eastAsia="標楷體" w:hAnsi="標楷體" w:hint="eastAsia"/>
          <w:sz w:val="28"/>
          <w:szCs w:val="28"/>
        </w:rPr>
        <w:t>許凱鈞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555EC">
        <w:rPr>
          <w:rFonts w:ascii="標楷體" w:eastAsia="標楷體" w:hAnsi="標楷體" w:hint="eastAsia"/>
          <w:sz w:val="28"/>
          <w:szCs w:val="28"/>
        </w:rPr>
        <w:t>翁山景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高慶平</w:t>
      </w:r>
      <w:r>
        <w:rPr>
          <w:rFonts w:ascii="標楷體" w:eastAsia="標楷體" w:hAnsi="標楷體" w:hint="eastAsia"/>
          <w:sz w:val="28"/>
          <w:szCs w:val="28"/>
        </w:rPr>
        <w:t>、林美容、</w:t>
      </w:r>
      <w:r w:rsidRPr="00835DE7">
        <w:rPr>
          <w:rFonts w:ascii="標楷體" w:eastAsia="標楷體" w:hAnsi="標楷體" w:hint="eastAsia"/>
          <w:sz w:val="28"/>
          <w:szCs w:val="28"/>
        </w:rPr>
        <w:t>王滌資</w:t>
      </w:r>
      <w:r>
        <w:rPr>
          <w:rFonts w:ascii="標楷體" w:eastAsia="標楷體" w:hAnsi="標楷體" w:hint="eastAsia"/>
          <w:sz w:val="28"/>
          <w:szCs w:val="28"/>
        </w:rPr>
        <w:t>、王惠鵬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98088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(理事)</w:t>
      </w:r>
      <w:r w:rsidR="00D555EC">
        <w:rPr>
          <w:rFonts w:ascii="標楷體" w:eastAsia="標楷體" w:hAnsi="標楷體" w:hint="eastAsia"/>
          <w:sz w:val="28"/>
          <w:szCs w:val="28"/>
        </w:rPr>
        <w:t>賴亮宇</w:t>
      </w:r>
      <w:r w:rsidR="006F2B0A">
        <w:rPr>
          <w:rFonts w:ascii="標楷體" w:eastAsia="標楷體" w:hAnsi="標楷體" w:hint="eastAsia"/>
          <w:sz w:val="28"/>
          <w:szCs w:val="28"/>
        </w:rPr>
        <w:t>、簡任邦</w:t>
      </w:r>
      <w:r w:rsidR="00D555EC">
        <w:rPr>
          <w:rFonts w:ascii="標楷體" w:eastAsia="標楷體" w:hAnsi="標楷體" w:hint="eastAsia"/>
          <w:sz w:val="28"/>
          <w:szCs w:val="28"/>
        </w:rPr>
        <w:t>。</w:t>
      </w:r>
    </w:p>
    <w:p w:rsidR="0017697D" w:rsidRDefault="00980888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6F2B0A">
        <w:rPr>
          <w:rFonts w:ascii="標楷體" w:eastAsia="標楷體" w:hAnsi="標楷體" w:hint="eastAsia"/>
          <w:sz w:val="28"/>
          <w:szCs w:val="28"/>
        </w:rPr>
        <w:t>蔡崇禮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列席: 闕修謙</w:t>
      </w:r>
    </w:p>
    <w:p w:rsidR="005C74ED" w:rsidRPr="0089303B" w:rsidRDefault="005C74E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980888">
        <w:rPr>
          <w:rFonts w:ascii="標楷體" w:eastAsia="標楷體" w:hAnsi="標楷體" w:hint="eastAsia"/>
          <w:b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D555EC">
        <w:rPr>
          <w:rFonts w:ascii="標楷體" w:eastAsia="標楷體" w:hAnsi="標楷體" w:hint="eastAsia"/>
          <w:sz w:val="28"/>
          <w:szCs w:val="28"/>
        </w:rPr>
        <w:t>一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="006F2B0A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F63335">
        <w:rPr>
          <w:rFonts w:ascii="標楷體" w:eastAsia="標楷體" w:hAnsi="標楷體" w:hint="eastAsia"/>
          <w:sz w:val="28"/>
          <w:szCs w:val="28"/>
        </w:rPr>
        <w:t>七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鄧理事長啟銘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881B0A">
        <w:rPr>
          <w:rFonts w:ascii="標楷體" w:eastAsia="標楷體" w:hAnsi="標楷體" w:hint="eastAsia"/>
          <w:sz w:val="28"/>
          <w:szCs w:val="28"/>
        </w:rPr>
        <w:t>召集人、總幹事、</w:t>
      </w:r>
      <w:r w:rsidR="004B4EF0">
        <w:rPr>
          <w:rFonts w:ascii="標楷體" w:eastAsia="標楷體" w:hAnsi="標楷體" w:hint="eastAsia"/>
          <w:sz w:val="28"/>
          <w:szCs w:val="28"/>
        </w:rPr>
        <w:t>大家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53316" w:rsidRDefault="00881B0A" w:rsidP="00753316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647B" w:rsidRPr="00C8647B">
        <w:rPr>
          <w:rFonts w:ascii="標楷體" w:eastAsia="標楷體" w:hAnsi="標楷體"/>
          <w:sz w:val="28"/>
          <w:szCs w:val="28"/>
        </w:rPr>
        <w:t>感謝大家，現在</w:t>
      </w:r>
      <w:r w:rsidR="00EC5C21">
        <w:rPr>
          <w:rFonts w:ascii="標楷體" w:eastAsia="標楷體" w:hAnsi="標楷體" w:hint="eastAsia"/>
          <w:sz w:val="28"/>
          <w:szCs w:val="28"/>
        </w:rPr>
        <w:t>大家能齊聚一堂</w:t>
      </w:r>
      <w:r w:rsidR="00C8647B" w:rsidRPr="00C8647B">
        <w:rPr>
          <w:rFonts w:ascii="標楷體" w:eastAsia="標楷體" w:hAnsi="標楷體"/>
          <w:sz w:val="28"/>
          <w:szCs w:val="28"/>
        </w:rPr>
        <w:t>來開</w:t>
      </w:r>
      <w:r w:rsidR="00C8647B">
        <w:rPr>
          <w:rFonts w:ascii="標楷體" w:eastAsia="標楷體" w:hAnsi="標楷體" w:hint="eastAsia"/>
          <w:sz w:val="28"/>
          <w:szCs w:val="28"/>
        </w:rPr>
        <w:t>會</w:t>
      </w:r>
      <w:r w:rsidR="00C8647B" w:rsidRPr="00C8647B">
        <w:rPr>
          <w:rFonts w:ascii="標楷體" w:eastAsia="標楷體" w:hAnsi="標楷體"/>
          <w:sz w:val="28"/>
          <w:szCs w:val="28"/>
        </w:rPr>
        <w:t>，</w:t>
      </w:r>
      <w:r w:rsidR="00EC5C21">
        <w:rPr>
          <w:rFonts w:ascii="標楷體" w:eastAsia="標楷體" w:hAnsi="標楷體" w:hint="eastAsia"/>
          <w:sz w:val="28"/>
          <w:szCs w:val="28"/>
        </w:rPr>
        <w:t>非常不容易，好一陣子沒開會了，本來5月20要開的會員大會，延期召開，因為疫情緣故，打亂了步調，也很久沒有出國去拜訪客戶了，現在稍微解禁，開始要安排出國訪視客戶，原想就此會經濟復甦，沒想到肥料因缺電問題，價格高漲，而最近更因旱災缺水，導致缺電更嚴重，原本訂單全部遭砍，影響所及，連我有經營的蝴蝶蘭也大受影響，糧食自給性問題，還有農藥也有相似問題，都下半年了，很多貨品年底進不來，很多公司更是聯絡不上，</w:t>
      </w:r>
      <w:r w:rsidR="00753316">
        <w:rPr>
          <w:rFonts w:ascii="標楷體" w:eastAsia="標楷體" w:hAnsi="標楷體" w:hint="eastAsia"/>
          <w:sz w:val="28"/>
          <w:szCs w:val="28"/>
        </w:rPr>
        <w:t>所以要出去看看，究竟對方公司還存在否?大陸方面更慘，貨不能進海關，也無法出口，這狀況目前只有國內的供應商比較好，尤其是自製的有機肥料，少了很多競爭。另外免登資材，有些劑型擴充，如食用油、綠藻等，政府鼓勵減少化學農藥肥料使用，在免登部分，不是製造廠也可申請製造證，但要有合作工廠配合，大家努力看看，產業雖然有些夕陽，但要找看看有沒有其他機會。</w:t>
      </w:r>
    </w:p>
    <w:p w:rsidR="00C04E2D" w:rsidRDefault="00955A89" w:rsidP="00C8647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謝謝!</w:t>
      </w:r>
    </w:p>
    <w:p w:rsidR="00F6051F" w:rsidRPr="00B54EAA" w:rsidRDefault="00F6051F" w:rsidP="00C04E2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CF517F">
        <w:rPr>
          <w:rFonts w:ascii="標楷體" w:eastAsia="標楷體" w:hAnsi="標楷體" w:hint="eastAsia"/>
          <w:sz w:val="28"/>
          <w:szCs w:val="28"/>
        </w:rPr>
        <w:t>黃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CF517F">
        <w:rPr>
          <w:rFonts w:ascii="標楷體" w:eastAsia="標楷體" w:hAnsi="標楷體" w:hint="eastAsia"/>
          <w:sz w:val="28"/>
          <w:szCs w:val="28"/>
        </w:rPr>
        <w:t>汝珍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</w:t>
      </w:r>
      <w:r w:rsidR="00BE42F6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753316">
        <w:rPr>
          <w:rFonts w:ascii="標楷體" w:eastAsia="標楷體" w:hAnsi="標楷體" w:hint="eastAsia"/>
          <w:sz w:val="28"/>
          <w:szCs w:val="28"/>
        </w:rPr>
        <w:t>真的很久沒看到大家，</w:t>
      </w:r>
      <w:r w:rsidR="00955A89">
        <w:rPr>
          <w:rFonts w:ascii="標楷體" w:eastAsia="標楷體" w:hAnsi="標楷體" w:hint="eastAsia"/>
          <w:sz w:val="28"/>
          <w:szCs w:val="28"/>
        </w:rPr>
        <w:t>今天監事會全員到齊!非常感謝!祝福</w:t>
      </w:r>
      <w:r w:rsidR="00F6051F">
        <w:rPr>
          <w:rFonts w:ascii="標楷體" w:eastAsia="標楷體" w:hAnsi="標楷體" w:hint="eastAsia"/>
          <w:sz w:val="28"/>
          <w:szCs w:val="28"/>
        </w:rPr>
        <w:t>大</w:t>
      </w:r>
      <w:r w:rsidR="00CF517F">
        <w:rPr>
          <w:rFonts w:ascii="標楷體" w:eastAsia="標楷體" w:hAnsi="標楷體" w:hint="eastAsia"/>
          <w:sz w:val="28"/>
          <w:szCs w:val="28"/>
        </w:rPr>
        <w:t>家</w:t>
      </w:r>
      <w:r w:rsidR="00955A89">
        <w:rPr>
          <w:rFonts w:ascii="標楷體" w:eastAsia="標楷體" w:hAnsi="標楷體" w:hint="eastAsia"/>
          <w:sz w:val="28"/>
          <w:szCs w:val="28"/>
        </w:rPr>
        <w:t>都能身體健康，</w:t>
      </w:r>
      <w:r w:rsidR="0073009E">
        <w:rPr>
          <w:rFonts w:ascii="標楷體" w:eastAsia="標楷體" w:hAnsi="標楷體" w:hint="eastAsia"/>
          <w:sz w:val="28"/>
          <w:szCs w:val="28"/>
        </w:rPr>
        <w:t>開會和</w:t>
      </w:r>
      <w:r w:rsidR="00955A89">
        <w:rPr>
          <w:rFonts w:ascii="標楷體" w:eastAsia="標楷體" w:hAnsi="標楷體" w:hint="eastAsia"/>
          <w:sz w:val="28"/>
          <w:szCs w:val="28"/>
        </w:rPr>
        <w:t>聚餐都能順利平安</w:t>
      </w:r>
      <w:r w:rsidR="00CF517F">
        <w:rPr>
          <w:rFonts w:ascii="標楷體" w:eastAsia="標楷體" w:hAnsi="標楷體" w:hint="eastAsia"/>
          <w:sz w:val="28"/>
          <w:szCs w:val="28"/>
        </w:rPr>
        <w:t>，</w:t>
      </w:r>
      <w:r w:rsidR="0073009E">
        <w:rPr>
          <w:rFonts w:ascii="標楷體" w:eastAsia="標楷體" w:hAnsi="標楷體" w:hint="eastAsia"/>
          <w:sz w:val="28"/>
          <w:szCs w:val="28"/>
        </w:rPr>
        <w:t>謝謝</w:t>
      </w:r>
      <w:r w:rsidR="00CF517F">
        <w:rPr>
          <w:rFonts w:ascii="標楷體" w:eastAsia="標楷體" w:hAnsi="標楷體" w:hint="eastAsia"/>
          <w:sz w:val="28"/>
          <w:szCs w:val="28"/>
        </w:rPr>
        <w:t>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lastRenderedPageBreak/>
        <w:t xml:space="preserve"> </w:t>
      </w:r>
    </w:p>
    <w:p w:rsidR="00F6051F" w:rsidRDefault="003C23A2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5069E8" w:rsidRDefault="00F6051F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(1)會員動態：本會迄111年08月25日止，貿易商會員計有80家；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零售商會員計有15家，共計95家。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 新加入會員: 喜世傑興業有限公司、大虫農業有限公司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(2)本會一一一年度會員會費剩一家零售會員尚未繳費，因會員大會延期之故， 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故還沒機會向他當面收取，其他都已繳迄，感謝會員的配合。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(3）本會2022年版會員名錄已於6月初如期出刊，今年廣告收入為390,000.-，目前除二家外，都已收迄，再次感謝所有會員的大力支持。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(4)報告上次理、監事會（111.04.15.）迄今所參加的會議及活動：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04.16  前理事長蔡啟志在華視大樓舉辦【春季歌唱舞會】，邀請本會參加，鄧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理事長率領理監事十餘人前往祝賀，共襄盛舉。      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06.14~15   台北市政府舉辦農藥管理人員複訓，今年因疫情緣故，還是舉辦線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上上課，由台大農發中心承辦，但較為嚴格，需要簽到並保持上線，隔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日考試合格才能獲得12小時時數。並在16日很快就完成時數登錄。 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06.24  上午台北市商業會舉辦健行活動，由圓山站走濱江到林安泰古厝，然後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從玫瑰花園區走到海霸王餐廳，由日本埼玉縣觀光協會進行簡報，介紹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該縣的風光，隨後舉辦摸彩及午宴。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06.24  下午二時，防檢局舉辦</w:t>
      </w:r>
      <w:r w:rsidRPr="00753316">
        <w:rPr>
          <w:rFonts w:ascii="標楷體" w:eastAsia="標楷體" w:hAnsi="標楷體"/>
          <w:sz w:val="28"/>
          <w:szCs w:val="28"/>
        </w:rPr>
        <w:t>陶斯松禁用期程調整說明會</w:t>
      </w:r>
      <w:r w:rsidRPr="00753316">
        <w:rPr>
          <w:rFonts w:ascii="標楷體" w:eastAsia="標楷體" w:hAnsi="標楷體" w:hint="eastAsia"/>
          <w:sz w:val="28"/>
          <w:szCs w:val="28"/>
        </w:rPr>
        <w:t>，本會多人參加。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07.18  </w:t>
      </w:r>
      <w:r w:rsidRPr="00753316">
        <w:rPr>
          <w:rFonts w:ascii="標楷體" w:eastAsia="標楷體" w:hAnsi="標楷體"/>
          <w:sz w:val="28"/>
          <w:szCs w:val="28"/>
        </w:rPr>
        <w:t>全國植保</w:t>
      </w:r>
      <w:r w:rsidRPr="00753316">
        <w:rPr>
          <w:rFonts w:ascii="標楷體" w:eastAsia="標楷體" w:hAnsi="標楷體" w:hint="eastAsia"/>
          <w:sz w:val="28"/>
          <w:szCs w:val="28"/>
        </w:rPr>
        <w:t>公會</w:t>
      </w:r>
      <w:r w:rsidRPr="00753316">
        <w:rPr>
          <w:rFonts w:ascii="標楷體" w:eastAsia="標楷體" w:hAnsi="標楷體"/>
          <w:sz w:val="28"/>
          <w:szCs w:val="28"/>
        </w:rPr>
        <w:t>郭永俊</w:t>
      </w:r>
      <w:r w:rsidRPr="00753316">
        <w:rPr>
          <w:rFonts w:ascii="標楷體" w:eastAsia="標楷體" w:hAnsi="標楷體" w:hint="eastAsia"/>
          <w:sz w:val="28"/>
          <w:szCs w:val="28"/>
        </w:rPr>
        <w:t>理事長</w:t>
      </w:r>
      <w:r w:rsidRPr="00753316">
        <w:rPr>
          <w:rFonts w:ascii="標楷體" w:eastAsia="標楷體" w:hAnsi="標楷體"/>
          <w:sz w:val="28"/>
          <w:szCs w:val="28"/>
        </w:rPr>
        <w:t>就職典禮</w:t>
      </w:r>
      <w:r w:rsidRPr="00753316">
        <w:rPr>
          <w:rFonts w:ascii="標楷體" w:eastAsia="標楷體" w:hAnsi="標楷體" w:hint="eastAsia"/>
          <w:sz w:val="28"/>
          <w:szCs w:val="28"/>
        </w:rPr>
        <w:t>，辦在屏東，鄧理事長特別出席致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   賀，本會送蘭花致意。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>(5) 今天出席的貴賓，都將獲贈由萬德福生物科技公司出品的【栓暢益酶】一</w:t>
      </w:r>
    </w:p>
    <w:p w:rsidR="00753316" w:rsidRPr="00753316" w:rsidRDefault="00753316" w:rsidP="0075331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753316">
        <w:rPr>
          <w:rFonts w:ascii="標楷體" w:eastAsia="標楷體" w:hAnsi="標楷體" w:hint="eastAsia"/>
          <w:sz w:val="28"/>
          <w:szCs w:val="28"/>
        </w:rPr>
        <w:t xml:space="preserve">    瓶，是不錯的保健品，稍後林董事長國欽會參加聚餐，再由他說明!</w:t>
      </w:r>
    </w:p>
    <w:p w:rsidR="004863CD" w:rsidRPr="00753316" w:rsidRDefault="004863CD" w:rsidP="004863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F033D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F033D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3E57D8" w:rsidRDefault="00F61962" w:rsidP="000565D8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63CD">
        <w:rPr>
          <w:rFonts w:ascii="標楷體" w:eastAsia="標楷體" w:hAnsi="標楷體" w:hint="eastAsia"/>
          <w:sz w:val="28"/>
          <w:szCs w:val="28"/>
        </w:rPr>
        <w:t>理事長、</w:t>
      </w:r>
      <w:r w:rsidR="002D4D25">
        <w:rPr>
          <w:rFonts w:ascii="標楷體" w:eastAsia="標楷體" w:hAnsi="標楷體" w:hint="eastAsia"/>
          <w:sz w:val="28"/>
          <w:szCs w:val="28"/>
        </w:rPr>
        <w:t>各位</w:t>
      </w:r>
      <w:r w:rsidR="004863CD">
        <w:rPr>
          <w:rFonts w:ascii="標楷體" w:eastAsia="標楷體" w:hAnsi="標楷體" w:hint="eastAsia"/>
          <w:sz w:val="28"/>
          <w:szCs w:val="28"/>
        </w:rPr>
        <w:t>理監事大家</w:t>
      </w:r>
      <w:r w:rsidR="002D4D25">
        <w:rPr>
          <w:rFonts w:ascii="標楷體" w:eastAsia="標楷體" w:hAnsi="標楷體" w:hint="eastAsia"/>
          <w:sz w:val="28"/>
          <w:szCs w:val="28"/>
        </w:rPr>
        <w:t>好！</w:t>
      </w:r>
      <w:r w:rsidR="004E3975">
        <w:rPr>
          <w:rFonts w:ascii="標楷體" w:eastAsia="標楷體" w:hAnsi="標楷體" w:hint="eastAsia"/>
          <w:sz w:val="28"/>
          <w:szCs w:val="28"/>
        </w:rPr>
        <w:t>進行農藥委員會報告:</w:t>
      </w:r>
    </w:p>
    <w:p w:rsidR="00B32838" w:rsidRDefault="00B32838" w:rsidP="000565D8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B5589B" w:rsidRPr="00B5589B" w:rsidRDefault="00B5589B" w:rsidP="00B5589B">
      <w:pPr>
        <w:spacing w:line="360" w:lineRule="exact"/>
        <w:ind w:leftChars="-1" w:left="-2" w:firstLine="2"/>
        <w:rPr>
          <w:rFonts w:ascii="標楷體" w:eastAsia="標楷體" w:hAnsi="標楷體" w:hint="eastAsia"/>
          <w:sz w:val="28"/>
          <w:szCs w:val="28"/>
        </w:rPr>
      </w:pPr>
      <w:r w:rsidRPr="00B5589B">
        <w:rPr>
          <w:rFonts w:ascii="標楷體" w:eastAsia="標楷體" w:hAnsi="標楷體" w:hint="eastAsia"/>
          <w:sz w:val="28"/>
          <w:szCs w:val="28"/>
        </w:rPr>
        <w:t>1.</w:t>
      </w:r>
      <w:r w:rsidRPr="00B5589B">
        <w:rPr>
          <w:rFonts w:ascii="標楷體" w:eastAsia="標楷體" w:hAnsi="標楷體" w:hint="eastAsia"/>
          <w:sz w:val="28"/>
          <w:szCs w:val="28"/>
        </w:rPr>
        <w:tab/>
        <w:t>有關滿15年農藥有通過審查之效成分公告，目前通過 112 項有效成分，我們會持續關注，也希望後續尚未公告的有效成分，能夠盡早公告。</w:t>
      </w:r>
    </w:p>
    <w:p w:rsidR="00B5589B" w:rsidRPr="00B5589B" w:rsidRDefault="00B5589B" w:rsidP="00B5589B">
      <w:pPr>
        <w:spacing w:line="360" w:lineRule="exact"/>
        <w:ind w:leftChars="-1" w:left="-2" w:firstLine="2"/>
        <w:rPr>
          <w:rFonts w:ascii="標楷體" w:eastAsia="標楷體" w:hAnsi="標楷體" w:hint="eastAsia"/>
          <w:sz w:val="28"/>
          <w:szCs w:val="28"/>
        </w:rPr>
      </w:pPr>
      <w:r w:rsidRPr="00B5589B">
        <w:rPr>
          <w:rFonts w:ascii="標楷體" w:eastAsia="標楷體" w:hAnsi="標楷體" w:hint="eastAsia"/>
          <w:sz w:val="28"/>
          <w:szCs w:val="28"/>
        </w:rPr>
        <w:t>2.</w:t>
      </w:r>
      <w:r w:rsidRPr="00B5589B">
        <w:rPr>
          <w:rFonts w:ascii="標楷體" w:eastAsia="標楷體" w:hAnsi="標楷體" w:hint="eastAsia"/>
          <w:sz w:val="28"/>
          <w:szCs w:val="28"/>
        </w:rPr>
        <w:tab/>
        <w:t>關於陶斯松禁用部分，雖然本公盡力爭取，但防檢局在陶斯松禁用期程上相當堅</w:t>
      </w:r>
      <w:r w:rsidRPr="00B5589B">
        <w:rPr>
          <w:rFonts w:ascii="標楷體" w:eastAsia="標楷體" w:hAnsi="標楷體" w:hint="eastAsia"/>
          <w:sz w:val="28"/>
          <w:szCs w:val="28"/>
        </w:rPr>
        <w:lastRenderedPageBreak/>
        <w:t>持。陶斯松自111年8月1日禁止輸入及製造，113年4月1日禁止輸出、販賣及使用。</w:t>
      </w:r>
    </w:p>
    <w:p w:rsidR="002F1AF4" w:rsidRDefault="00B5589B" w:rsidP="00B5589B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B5589B">
        <w:rPr>
          <w:rFonts w:ascii="標楷體" w:eastAsia="標楷體" w:hAnsi="標楷體" w:hint="eastAsia"/>
          <w:sz w:val="28"/>
          <w:szCs w:val="28"/>
        </w:rPr>
        <w:t>3.</w:t>
      </w:r>
      <w:r w:rsidRPr="00B5589B">
        <w:rPr>
          <w:rFonts w:ascii="標楷體" w:eastAsia="標楷體" w:hAnsi="標楷體" w:hint="eastAsia"/>
          <w:sz w:val="28"/>
          <w:szCs w:val="28"/>
        </w:rPr>
        <w:tab/>
        <w:t>8月7日 GHS 標示期限已過，仍有許多同業沒有變更標示，防檢局有致電關切，請同業朋友幫忙注意標示是否有變更</w:t>
      </w:r>
      <w:r w:rsidR="000D6BBC">
        <w:rPr>
          <w:rFonts w:ascii="標楷體" w:eastAsia="標楷體" w:hAnsi="標楷體" w:hint="eastAsia"/>
          <w:sz w:val="28"/>
          <w:szCs w:val="28"/>
        </w:rPr>
        <w:t>。</w:t>
      </w:r>
    </w:p>
    <w:p w:rsidR="000D6BBC" w:rsidRPr="00B5589B" w:rsidRDefault="000D6BBC" w:rsidP="00B5589B">
      <w:pPr>
        <w:spacing w:line="360" w:lineRule="exact"/>
        <w:ind w:leftChars="-1" w:left="-2" w:firstLine="2"/>
        <w:rPr>
          <w:rFonts w:ascii="標楷體" w:eastAsia="標楷體" w:hAnsi="標楷體" w:hint="eastAsia"/>
          <w:sz w:val="28"/>
          <w:szCs w:val="28"/>
        </w:rPr>
      </w:pPr>
    </w:p>
    <w:p w:rsidR="00A734E3" w:rsidRPr="00FB124C" w:rsidRDefault="00A734E3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（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三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、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肥料委員會報告（</w:t>
      </w:r>
      <w:r w:rsidR="00C04E2D">
        <w:rPr>
          <w:rFonts w:ascii="標楷體" w:eastAsia="標楷體" w:hAnsi="標楷體" w:hint="eastAsia"/>
          <w:bCs/>
          <w:sz w:val="28"/>
          <w:szCs w:val="28"/>
        </w:rPr>
        <w:t>闕</w:t>
      </w:r>
      <w:r w:rsidR="00240082">
        <w:rPr>
          <w:rFonts w:ascii="標楷體" w:eastAsia="標楷體" w:hAnsi="標楷體" w:hint="eastAsia"/>
          <w:bCs/>
          <w:sz w:val="28"/>
          <w:szCs w:val="28"/>
        </w:rPr>
        <w:t>副</w:t>
      </w:r>
      <w:r w:rsidR="00C724FC" w:rsidRPr="00FB124C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C04E2D">
        <w:rPr>
          <w:rFonts w:ascii="標楷體" w:eastAsia="標楷體" w:hAnsi="標楷體" w:hint="eastAsia"/>
          <w:bCs/>
          <w:sz w:val="28"/>
          <w:szCs w:val="28"/>
        </w:rPr>
        <w:t>修謙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284384" w:rsidRPr="00FB124C" w:rsidRDefault="00F61962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278EF" w:rsidRPr="00FB124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EF3E96" w:rsidRPr="00FB124C" w:rsidRDefault="00EF3E96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理事長、各位理、監事同仁</w:t>
      </w:r>
      <w:r w:rsidR="006D1DB0" w:rsidRPr="00FB124C">
        <w:rPr>
          <w:rFonts w:ascii="標楷體" w:eastAsia="標楷體" w:hAnsi="標楷體" w:hint="eastAsia"/>
          <w:bCs/>
          <w:sz w:val="28"/>
          <w:szCs w:val="28"/>
        </w:rPr>
        <w:t>，大家好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E57D8" w:rsidRPr="00FB124C" w:rsidRDefault="003E57D8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0D6BBC" w:rsidRPr="000D6BBC" w:rsidRDefault="000D6BBC" w:rsidP="000D6BBC">
      <w:pPr>
        <w:numPr>
          <w:ilvl w:val="0"/>
          <w:numId w:val="22"/>
        </w:num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0D6BBC">
        <w:rPr>
          <w:rFonts w:ascii="標楷體" w:eastAsia="標楷體" w:hAnsi="標楷體" w:hint="eastAsia"/>
          <w:bCs/>
          <w:sz w:val="28"/>
          <w:szCs w:val="28"/>
        </w:rPr>
        <w:t>針對今年農糧署新開放補助之品項『</w:t>
      </w:r>
      <w:r w:rsidRPr="000D6BBC">
        <w:rPr>
          <w:rFonts w:ascii="標楷體" w:eastAsia="標楷體" w:hAnsi="標楷體"/>
          <w:bCs/>
          <w:sz w:val="28"/>
          <w:szCs w:val="28"/>
        </w:rPr>
        <w:t>6-02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裹覆複合肥料』做說明</w:t>
      </w:r>
    </w:p>
    <w:p w:rsidR="000D6BBC" w:rsidRPr="000D6BBC" w:rsidRDefault="000D6BBC" w:rsidP="000D6BBC">
      <w:pPr>
        <w:numPr>
          <w:ilvl w:val="0"/>
          <w:numId w:val="23"/>
        </w:num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0D6BBC">
        <w:rPr>
          <w:rFonts w:ascii="標楷體" w:eastAsia="標楷體" w:hAnsi="標楷體" w:hint="eastAsia"/>
          <w:bCs/>
          <w:sz w:val="28"/>
          <w:szCs w:val="28"/>
        </w:rPr>
        <w:t>內容物不限定為均一的裹覆肥，可添加緩效肥以及適當速效肥皆可，只能符合初期溶出率在</w:t>
      </w:r>
      <w:r w:rsidRPr="000D6BBC">
        <w:rPr>
          <w:rFonts w:ascii="標楷體" w:eastAsia="標楷體" w:hAnsi="標楷體"/>
          <w:bCs/>
          <w:sz w:val="28"/>
          <w:szCs w:val="28"/>
        </w:rPr>
        <w:t>50%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以下即可</w:t>
      </w:r>
    </w:p>
    <w:p w:rsidR="000D6BBC" w:rsidRPr="000D6BBC" w:rsidRDefault="000D6BBC" w:rsidP="000D6BBC">
      <w:pPr>
        <w:numPr>
          <w:ilvl w:val="0"/>
          <w:numId w:val="23"/>
        </w:num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0D6BBC">
        <w:rPr>
          <w:rFonts w:ascii="標楷體" w:eastAsia="標楷體" w:hAnsi="標楷體" w:hint="eastAsia"/>
          <w:bCs/>
          <w:sz w:val="28"/>
          <w:szCs w:val="28"/>
        </w:rPr>
        <w:t>初期溶出率定義為：溫度3</w:t>
      </w:r>
      <w:r w:rsidRPr="000D6BBC">
        <w:rPr>
          <w:rFonts w:ascii="標楷體" w:eastAsia="標楷體" w:hAnsi="標楷體"/>
          <w:bCs/>
          <w:sz w:val="28"/>
          <w:szCs w:val="28"/>
        </w:rPr>
        <w:t>0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度、</w:t>
      </w:r>
      <w:r w:rsidRPr="000D6BBC">
        <w:rPr>
          <w:rFonts w:ascii="標楷體" w:eastAsia="標楷體" w:hAnsi="標楷體"/>
          <w:bCs/>
          <w:sz w:val="28"/>
          <w:szCs w:val="28"/>
        </w:rPr>
        <w:t>24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小時溶出之氮素不得超過總氮素</w:t>
      </w:r>
      <w:r w:rsidRPr="000D6BBC">
        <w:rPr>
          <w:rFonts w:ascii="標楷體" w:eastAsia="標楷體" w:hAnsi="標楷體"/>
          <w:bCs/>
          <w:sz w:val="28"/>
          <w:szCs w:val="28"/>
        </w:rPr>
        <w:t>50%</w:t>
      </w:r>
    </w:p>
    <w:p w:rsidR="000D6BBC" w:rsidRPr="000D6BBC" w:rsidRDefault="000D6BBC" w:rsidP="000D6BBC">
      <w:pPr>
        <w:numPr>
          <w:ilvl w:val="0"/>
          <w:numId w:val="22"/>
        </w:num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0D6BBC">
        <w:rPr>
          <w:rFonts w:ascii="標楷體" w:eastAsia="標楷體" w:hAnsi="標楷體" w:hint="eastAsia"/>
          <w:bCs/>
          <w:sz w:val="28"/>
          <w:szCs w:val="28"/>
        </w:rPr>
        <w:t>微生物肥料、</w:t>
      </w:r>
      <w:r w:rsidRPr="000D6BBC">
        <w:rPr>
          <w:rFonts w:ascii="標楷體" w:eastAsia="標楷體" w:hAnsi="標楷體"/>
          <w:bCs/>
          <w:sz w:val="28"/>
          <w:szCs w:val="28"/>
        </w:rPr>
        <w:t>6-02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裹覆複合肥料、微生物農藥</w:t>
      </w:r>
      <w:r w:rsidRPr="000D6BBC">
        <w:rPr>
          <w:rFonts w:ascii="標楷體" w:eastAsia="標楷體" w:hAnsi="標楷體"/>
          <w:bCs/>
          <w:sz w:val="28"/>
          <w:szCs w:val="28"/>
        </w:rPr>
        <w:t>112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年度繼續補助，</w:t>
      </w:r>
      <w:r w:rsidRPr="000D6BBC">
        <w:rPr>
          <w:rFonts w:ascii="標楷體" w:eastAsia="標楷體" w:hAnsi="標楷體"/>
          <w:bCs/>
          <w:sz w:val="28"/>
          <w:szCs w:val="28"/>
        </w:rPr>
        <w:t>111</w:t>
      </w:r>
      <w:r w:rsidRPr="000D6BBC">
        <w:rPr>
          <w:rFonts w:ascii="標楷體" w:eastAsia="標楷體" w:hAnsi="標楷體" w:hint="eastAsia"/>
          <w:bCs/>
          <w:sz w:val="28"/>
          <w:szCs w:val="28"/>
        </w:rPr>
        <w:t>年度補助作業預計九月底就會截止，請把握時間</w:t>
      </w:r>
    </w:p>
    <w:p w:rsidR="000565D8" w:rsidRPr="000D6BBC" w:rsidRDefault="000565D8" w:rsidP="000D6BBC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525F00" w:rsidRPr="00AF6BA8" w:rsidRDefault="003C23A2" w:rsidP="0024008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F6BA8">
        <w:rPr>
          <w:rFonts w:ascii="標楷體" w:eastAsia="標楷體" w:hAnsi="標楷體" w:hint="eastAsia"/>
          <w:bCs/>
          <w:sz w:val="28"/>
          <w:szCs w:val="28"/>
        </w:rPr>
        <w:t>八</w:t>
      </w:r>
      <w:r w:rsidR="00191BB9" w:rsidRPr="00AF6BA8">
        <w:rPr>
          <w:rFonts w:ascii="標楷體" w:eastAsia="標楷體" w:hAnsi="標楷體" w:hint="eastAsia"/>
          <w:bCs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(一)請稽核本會一一一年度四月～七月份財務收支狀況案。(理事長交議)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說  明：一一一年度四～七月份財務收支狀況表(詳如附件一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～四)，請予審核。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決  議：照案通過。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(二) 請審核喜世傑興業有限公司、大虫農業有限公司申請入會案。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</w:t>
      </w:r>
      <w:r w:rsidRPr="000D6BBC">
        <w:rPr>
          <w:rFonts w:ascii="標楷體" w:eastAsia="標楷體"/>
          <w:sz w:val="26"/>
        </w:rPr>
        <w:t>(</w:t>
      </w:r>
      <w:r w:rsidRPr="000D6BBC">
        <w:rPr>
          <w:rFonts w:ascii="標楷體" w:eastAsia="標楷體" w:hint="eastAsia"/>
          <w:sz w:val="26"/>
        </w:rPr>
        <w:t>理事長交議</w:t>
      </w:r>
      <w:r w:rsidRPr="000D6BBC">
        <w:rPr>
          <w:rFonts w:ascii="標楷體" w:eastAsia="標楷體"/>
          <w:sz w:val="26"/>
        </w:rPr>
        <w:t>)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說</w:t>
      </w:r>
      <w:r w:rsidRPr="000D6BBC">
        <w:rPr>
          <w:rFonts w:ascii="標楷體" w:eastAsia="標楷體"/>
          <w:sz w:val="26"/>
        </w:rPr>
        <w:t xml:space="preserve">  </w:t>
      </w:r>
      <w:r w:rsidRPr="000D6BBC">
        <w:rPr>
          <w:rFonts w:ascii="標楷體" w:eastAsia="標楷體" w:hint="eastAsia"/>
          <w:sz w:val="26"/>
        </w:rPr>
        <w:t>明：查喜世傑興業有限公司、大虫農業有限公司分別於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111.04.27.及111.06.24.來函申請入會，會中請傳閱該二公司之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入會申請書及相關資料，請予審核。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決  議：照案通過。 </w:t>
      </w:r>
    </w:p>
    <w:p w:rsid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(三)請討論本會第十一屆第二次會員大會召開日期案。(理事長交議)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說  明：原定5/20召開之會員大會，因疫情嚴峻之故，延期舉辦，今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疫情稍緩，與飯店協調後，可於9/23(五)天采廳召開大會，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提請理監事議決。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決  議：照案通過。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lastRenderedPageBreak/>
        <w:t>(</w:t>
      </w:r>
      <w:r>
        <w:rPr>
          <w:rFonts w:ascii="標楷體" w:eastAsia="標楷體" w:hint="eastAsia"/>
          <w:sz w:val="26"/>
        </w:rPr>
        <w:t>四</w:t>
      </w:r>
      <w:r w:rsidRPr="000D6BBC">
        <w:rPr>
          <w:rFonts w:ascii="標楷體" w:eastAsia="標楷體" w:hint="eastAsia"/>
          <w:sz w:val="26"/>
        </w:rPr>
        <w:t>) 請討論本會舉辦『一一一年度自強活動』案。（理事長交議）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b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說  明：本會今年預算編列活動經費十六萬元，擬舉辦【</w:t>
      </w:r>
      <w:r w:rsidRPr="000D6BBC">
        <w:rPr>
          <w:rFonts w:ascii="標楷體" w:eastAsia="標楷體" w:hint="eastAsia"/>
          <w:b/>
          <w:sz w:val="26"/>
        </w:rPr>
        <w:t>美麗新金門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b/>
          <w:sz w:val="26"/>
        </w:rPr>
        <w:t xml:space="preserve">             三日</w:t>
      </w:r>
      <w:r w:rsidRPr="000D6BBC">
        <w:rPr>
          <w:rFonts w:ascii="標楷體" w:eastAsia="標楷體" w:hint="eastAsia"/>
          <w:sz w:val="26"/>
        </w:rPr>
        <w:t>遊】三天兩夜行程，行程如附件（由美景旅行社承辦）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b/>
          <w:sz w:val="26"/>
        </w:rPr>
        <w:t xml:space="preserve">             </w:t>
      </w:r>
      <w:r w:rsidRPr="000D6BBC">
        <w:rPr>
          <w:rFonts w:ascii="標楷體" w:eastAsia="標楷體" w:hint="eastAsia"/>
          <w:sz w:val="26"/>
        </w:rPr>
        <w:t>，報價一人為新台幣九、０００元。諸項細節，提請討論：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1、時間訂於 111.10.23～25（週日、一、二）。</w:t>
      </w:r>
      <w:r w:rsidRPr="000D6BBC">
        <w:rPr>
          <w:rFonts w:ascii="標楷體" w:eastAsia="標楷體"/>
          <w:sz w:val="26"/>
        </w:rPr>
        <w:t xml:space="preserve"> 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2、參加人數以兩台車（80人）為限，依報名先後順序，額滿為止。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3、收費方式：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     每家會員公司（零售店）補助一位：（不限會員代表）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       貿易商: 每人酌收新台幣六、ＯＯＯ元。                                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       零售商: 每人酌收新台幣七、０００元。            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       其他及眷屬: 每人酌收新台幣九、ＯＯＯ元。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    ☆ 指定單人房補差價新台幣三、０ＯＯ元。</w:t>
      </w: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</w:p>
    <w:p w:rsidR="000D6BBC" w:rsidRPr="000D6BBC" w:rsidRDefault="000D6BBC" w:rsidP="000D6BBC">
      <w:pPr>
        <w:pStyle w:val="a4"/>
        <w:rPr>
          <w:rFonts w:ascii="標楷體" w:eastAsia="標楷體"/>
          <w:sz w:val="26"/>
        </w:rPr>
      </w:pPr>
      <w:r w:rsidRPr="000D6BBC">
        <w:rPr>
          <w:rFonts w:ascii="標楷體" w:eastAsia="標楷體" w:hint="eastAsia"/>
          <w:sz w:val="26"/>
        </w:rPr>
        <w:t xml:space="preserve">              4、其他細項。 </w:t>
      </w:r>
    </w:p>
    <w:p w:rsidR="00D124EA" w:rsidRPr="00D124EA" w:rsidRDefault="00D124EA" w:rsidP="00D124EA">
      <w:pPr>
        <w:pStyle w:val="a4"/>
        <w:rPr>
          <w:rFonts w:ascii="標楷體" w:eastAsia="標楷體"/>
          <w:sz w:val="26"/>
        </w:rPr>
      </w:pPr>
    </w:p>
    <w:p w:rsidR="00D124EA" w:rsidRPr="00D124EA" w:rsidRDefault="00D124EA" w:rsidP="00D124EA">
      <w:pPr>
        <w:pStyle w:val="a4"/>
        <w:rPr>
          <w:rFonts w:ascii="標楷體" w:eastAsia="標楷體"/>
          <w:sz w:val="26"/>
        </w:rPr>
      </w:pPr>
      <w:r w:rsidRPr="00D124EA">
        <w:rPr>
          <w:rFonts w:ascii="標楷體" w:eastAsia="標楷體" w:hint="eastAsia"/>
          <w:sz w:val="26"/>
        </w:rPr>
        <w:t xml:space="preserve">      決  議：照案通過。  </w:t>
      </w:r>
    </w:p>
    <w:p w:rsidR="00C04E2D" w:rsidRDefault="00C04E2D" w:rsidP="00C04E2D">
      <w:pPr>
        <w:pStyle w:val="a4"/>
        <w:rPr>
          <w:rFonts w:ascii="標楷體" w:eastAsia="標楷體"/>
          <w:sz w:val="26"/>
        </w:rPr>
      </w:pPr>
    </w:p>
    <w:p w:rsidR="00B16229" w:rsidRPr="00B16229" w:rsidRDefault="00B16229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4739">
        <w:rPr>
          <w:rFonts w:ascii="標楷體" w:eastAsia="標楷體" w:hAnsi="標楷體" w:hint="eastAsia"/>
          <w:sz w:val="28"/>
          <w:szCs w:val="28"/>
        </w:rPr>
        <w:t xml:space="preserve"> 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長啟銘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</w:t>
      </w:r>
      <w:r w:rsidR="000D6BBC">
        <w:rPr>
          <w:rFonts w:ascii="標楷體" w:eastAsia="標楷體" w:hAnsi="標楷體" w:hint="eastAsia"/>
          <w:sz w:val="28"/>
          <w:szCs w:val="28"/>
        </w:rPr>
        <w:t>四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桌。</w:t>
      </w:r>
    </w:p>
    <w:p w:rsidR="00404739" w:rsidRPr="00651D06" w:rsidRDefault="0040473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sectPr w:rsidR="00404739" w:rsidRPr="00651D06" w:rsidSect="00955A89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5E" w:rsidRDefault="00450A5E" w:rsidP="009A34F6">
      <w:r>
        <w:separator/>
      </w:r>
    </w:p>
  </w:endnote>
  <w:endnote w:type="continuationSeparator" w:id="0">
    <w:p w:rsidR="00450A5E" w:rsidRDefault="00450A5E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5E" w:rsidRDefault="00450A5E" w:rsidP="009A34F6">
      <w:r>
        <w:separator/>
      </w:r>
    </w:p>
  </w:footnote>
  <w:footnote w:type="continuationSeparator" w:id="0">
    <w:p w:rsidR="00450A5E" w:rsidRDefault="00450A5E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593"/>
    <w:multiLevelType w:val="hybridMultilevel"/>
    <w:tmpl w:val="DD083D86"/>
    <w:lvl w:ilvl="0" w:tplc="0C1257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033482"/>
    <w:multiLevelType w:val="hybridMultilevel"/>
    <w:tmpl w:val="BCA8F368"/>
    <w:lvl w:ilvl="0" w:tplc="ACCEEE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310215"/>
    <w:multiLevelType w:val="hybridMultilevel"/>
    <w:tmpl w:val="733054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212D2"/>
    <w:multiLevelType w:val="hybridMultilevel"/>
    <w:tmpl w:val="D794FBB2"/>
    <w:lvl w:ilvl="0" w:tplc="E19A6F5C">
      <w:start w:val="1"/>
      <w:numFmt w:val="decimal"/>
      <w:lvlText w:val="%1、"/>
      <w:lvlJc w:val="left"/>
      <w:pPr>
        <w:ind w:left="865" w:hanging="720"/>
      </w:pPr>
      <w:rPr>
        <w:rFonts w:hint="default"/>
      </w:rPr>
    </w:lvl>
    <w:lvl w:ilvl="1" w:tplc="8EDAB834">
      <w:start w:val="1"/>
      <w:numFmt w:val="upperLetter"/>
      <w:lvlText w:val="%2、"/>
      <w:lvlJc w:val="left"/>
      <w:pPr>
        <w:ind w:left="13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8" w15:restartNumberingAfterBreak="0">
    <w:nsid w:val="28E35983"/>
    <w:multiLevelType w:val="hybridMultilevel"/>
    <w:tmpl w:val="9D100CE2"/>
    <w:lvl w:ilvl="0" w:tplc="F2622F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E21BC0"/>
    <w:multiLevelType w:val="hybridMultilevel"/>
    <w:tmpl w:val="96642270"/>
    <w:lvl w:ilvl="0" w:tplc="5FFE28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F45E83"/>
    <w:multiLevelType w:val="hybridMultilevel"/>
    <w:tmpl w:val="F71E05FE"/>
    <w:lvl w:ilvl="0" w:tplc="63702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33A80"/>
    <w:multiLevelType w:val="hybridMultilevel"/>
    <w:tmpl w:val="A85A2B7E"/>
    <w:lvl w:ilvl="0" w:tplc="3F96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B960C52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920FD8"/>
    <w:multiLevelType w:val="hybridMultilevel"/>
    <w:tmpl w:val="484AD0CC"/>
    <w:lvl w:ilvl="0" w:tplc="E058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306210"/>
    <w:multiLevelType w:val="hybridMultilevel"/>
    <w:tmpl w:val="968024F4"/>
    <w:lvl w:ilvl="0" w:tplc="E2CA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5A6757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8B60B6"/>
    <w:multiLevelType w:val="hybridMultilevel"/>
    <w:tmpl w:val="CFDCBB3C"/>
    <w:lvl w:ilvl="0" w:tplc="3460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20"/>
  </w:num>
  <w:num w:numId="10">
    <w:abstractNumId w:val="3"/>
  </w:num>
  <w:num w:numId="11">
    <w:abstractNumId w:val="19"/>
  </w:num>
  <w:num w:numId="12">
    <w:abstractNumId w:val="12"/>
  </w:num>
  <w:num w:numId="13">
    <w:abstractNumId w:val="21"/>
  </w:num>
  <w:num w:numId="14">
    <w:abstractNumId w:val="14"/>
  </w:num>
  <w:num w:numId="15">
    <w:abstractNumId w:val="8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6"/>
  </w:num>
  <w:num w:numId="21">
    <w:abstractNumId w:val="5"/>
  </w:num>
  <w:num w:numId="22">
    <w:abstractNumId w:val="11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46CA6"/>
    <w:rsid w:val="000502E0"/>
    <w:rsid w:val="00050923"/>
    <w:rsid w:val="00052A8E"/>
    <w:rsid w:val="000551CB"/>
    <w:rsid w:val="00055326"/>
    <w:rsid w:val="00055364"/>
    <w:rsid w:val="000564E6"/>
    <w:rsid w:val="000565D8"/>
    <w:rsid w:val="00060D68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A6B78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D6BBC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0C4B"/>
    <w:rsid w:val="00154DDB"/>
    <w:rsid w:val="00157321"/>
    <w:rsid w:val="00161DEF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37D3F"/>
    <w:rsid w:val="00240082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75FD9"/>
    <w:rsid w:val="00282D99"/>
    <w:rsid w:val="00284384"/>
    <w:rsid w:val="0028499A"/>
    <w:rsid w:val="002900A1"/>
    <w:rsid w:val="00291F96"/>
    <w:rsid w:val="002933F1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1AF4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74C6A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03F7"/>
    <w:rsid w:val="003D1CAF"/>
    <w:rsid w:val="003D2853"/>
    <w:rsid w:val="003D43F7"/>
    <w:rsid w:val="003D4EB9"/>
    <w:rsid w:val="003D5907"/>
    <w:rsid w:val="003E0159"/>
    <w:rsid w:val="003E3AC4"/>
    <w:rsid w:val="003E57D8"/>
    <w:rsid w:val="003F1338"/>
    <w:rsid w:val="0040330F"/>
    <w:rsid w:val="00404739"/>
    <w:rsid w:val="00407807"/>
    <w:rsid w:val="00411EB3"/>
    <w:rsid w:val="00421364"/>
    <w:rsid w:val="00421377"/>
    <w:rsid w:val="0043128A"/>
    <w:rsid w:val="00432520"/>
    <w:rsid w:val="00433F12"/>
    <w:rsid w:val="00436909"/>
    <w:rsid w:val="00440E6B"/>
    <w:rsid w:val="00442F4D"/>
    <w:rsid w:val="00444B0C"/>
    <w:rsid w:val="00447483"/>
    <w:rsid w:val="00450A5E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B11"/>
    <w:rsid w:val="004935DC"/>
    <w:rsid w:val="004957AF"/>
    <w:rsid w:val="0049715E"/>
    <w:rsid w:val="004971C1"/>
    <w:rsid w:val="004A76EA"/>
    <w:rsid w:val="004B14A9"/>
    <w:rsid w:val="004B264A"/>
    <w:rsid w:val="004B39F8"/>
    <w:rsid w:val="004B4EF0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0DB"/>
    <w:rsid w:val="004E3975"/>
    <w:rsid w:val="004E3FC9"/>
    <w:rsid w:val="004E52E4"/>
    <w:rsid w:val="004E5ECE"/>
    <w:rsid w:val="004F1601"/>
    <w:rsid w:val="004F33DA"/>
    <w:rsid w:val="004F54C0"/>
    <w:rsid w:val="00504C18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C74ED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94C56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C1F"/>
    <w:rsid w:val="006D4A3F"/>
    <w:rsid w:val="006E059A"/>
    <w:rsid w:val="006E5476"/>
    <w:rsid w:val="006F2B0A"/>
    <w:rsid w:val="006F2D6F"/>
    <w:rsid w:val="006F4F13"/>
    <w:rsid w:val="00700FFB"/>
    <w:rsid w:val="00701BAC"/>
    <w:rsid w:val="0070303D"/>
    <w:rsid w:val="00704C02"/>
    <w:rsid w:val="00706E64"/>
    <w:rsid w:val="0071712B"/>
    <w:rsid w:val="00721A8B"/>
    <w:rsid w:val="00721F3F"/>
    <w:rsid w:val="0072772A"/>
    <w:rsid w:val="0073009E"/>
    <w:rsid w:val="00731E05"/>
    <w:rsid w:val="0073413F"/>
    <w:rsid w:val="00735719"/>
    <w:rsid w:val="00736FD3"/>
    <w:rsid w:val="007430FC"/>
    <w:rsid w:val="00746BA4"/>
    <w:rsid w:val="00751F25"/>
    <w:rsid w:val="00753316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B79"/>
    <w:rsid w:val="00791E5F"/>
    <w:rsid w:val="007A4960"/>
    <w:rsid w:val="007A51BA"/>
    <w:rsid w:val="007B1E96"/>
    <w:rsid w:val="007B53AA"/>
    <w:rsid w:val="007C1AB2"/>
    <w:rsid w:val="007C1F25"/>
    <w:rsid w:val="007C2F4C"/>
    <w:rsid w:val="007D16B9"/>
    <w:rsid w:val="007D224D"/>
    <w:rsid w:val="007D585C"/>
    <w:rsid w:val="007D721E"/>
    <w:rsid w:val="007D7C49"/>
    <w:rsid w:val="007E009A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CAC"/>
    <w:rsid w:val="00804DD1"/>
    <w:rsid w:val="0080665D"/>
    <w:rsid w:val="00807087"/>
    <w:rsid w:val="0080738C"/>
    <w:rsid w:val="008122DD"/>
    <w:rsid w:val="0081693C"/>
    <w:rsid w:val="0082169D"/>
    <w:rsid w:val="00823320"/>
    <w:rsid w:val="008278EF"/>
    <w:rsid w:val="008318D5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1B0A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2E9A"/>
    <w:rsid w:val="008B6DEB"/>
    <w:rsid w:val="008B7063"/>
    <w:rsid w:val="008B713A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6FD0"/>
    <w:rsid w:val="00917943"/>
    <w:rsid w:val="009213EF"/>
    <w:rsid w:val="009255D4"/>
    <w:rsid w:val="00925B9B"/>
    <w:rsid w:val="00925F42"/>
    <w:rsid w:val="009362A4"/>
    <w:rsid w:val="0093732C"/>
    <w:rsid w:val="00941645"/>
    <w:rsid w:val="00942F72"/>
    <w:rsid w:val="00945CC6"/>
    <w:rsid w:val="009554F8"/>
    <w:rsid w:val="00955A89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BA5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403"/>
    <w:rsid w:val="009C65A2"/>
    <w:rsid w:val="009D0B65"/>
    <w:rsid w:val="009D0D41"/>
    <w:rsid w:val="009D5420"/>
    <w:rsid w:val="009D54C2"/>
    <w:rsid w:val="009D7EA5"/>
    <w:rsid w:val="009E18CA"/>
    <w:rsid w:val="009E2A23"/>
    <w:rsid w:val="009E2A5C"/>
    <w:rsid w:val="009E2CC5"/>
    <w:rsid w:val="009E33A1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034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130E"/>
    <w:rsid w:val="00A821F9"/>
    <w:rsid w:val="00A83A30"/>
    <w:rsid w:val="00A85429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04DF"/>
    <w:rsid w:val="00AE1BD0"/>
    <w:rsid w:val="00AE576C"/>
    <w:rsid w:val="00AE7E86"/>
    <w:rsid w:val="00AF1B19"/>
    <w:rsid w:val="00AF23F1"/>
    <w:rsid w:val="00AF2B6B"/>
    <w:rsid w:val="00AF56B6"/>
    <w:rsid w:val="00AF5932"/>
    <w:rsid w:val="00AF6BA8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31C32"/>
    <w:rsid w:val="00B32838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89B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42F6"/>
    <w:rsid w:val="00BE5176"/>
    <w:rsid w:val="00C01BBA"/>
    <w:rsid w:val="00C02803"/>
    <w:rsid w:val="00C04445"/>
    <w:rsid w:val="00C04B7F"/>
    <w:rsid w:val="00C04E2D"/>
    <w:rsid w:val="00C06DE0"/>
    <w:rsid w:val="00C1029B"/>
    <w:rsid w:val="00C11514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8647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3E4B"/>
    <w:rsid w:val="00CC40CF"/>
    <w:rsid w:val="00CC4294"/>
    <w:rsid w:val="00CD1509"/>
    <w:rsid w:val="00CD2EAE"/>
    <w:rsid w:val="00CE28AF"/>
    <w:rsid w:val="00CE3D08"/>
    <w:rsid w:val="00CF2FAB"/>
    <w:rsid w:val="00CF388D"/>
    <w:rsid w:val="00CF497E"/>
    <w:rsid w:val="00CF5038"/>
    <w:rsid w:val="00CF517F"/>
    <w:rsid w:val="00CF5204"/>
    <w:rsid w:val="00CF5321"/>
    <w:rsid w:val="00CF6133"/>
    <w:rsid w:val="00CF7535"/>
    <w:rsid w:val="00D04628"/>
    <w:rsid w:val="00D06258"/>
    <w:rsid w:val="00D1003B"/>
    <w:rsid w:val="00D120B7"/>
    <w:rsid w:val="00D124EA"/>
    <w:rsid w:val="00D14491"/>
    <w:rsid w:val="00D16F89"/>
    <w:rsid w:val="00D17E23"/>
    <w:rsid w:val="00D20FBC"/>
    <w:rsid w:val="00D2264F"/>
    <w:rsid w:val="00D23521"/>
    <w:rsid w:val="00D23FCB"/>
    <w:rsid w:val="00D24ED1"/>
    <w:rsid w:val="00D272AD"/>
    <w:rsid w:val="00D321DA"/>
    <w:rsid w:val="00D36B57"/>
    <w:rsid w:val="00D37024"/>
    <w:rsid w:val="00D43380"/>
    <w:rsid w:val="00D5077B"/>
    <w:rsid w:val="00D555EC"/>
    <w:rsid w:val="00D57D76"/>
    <w:rsid w:val="00D67963"/>
    <w:rsid w:val="00D75322"/>
    <w:rsid w:val="00D75543"/>
    <w:rsid w:val="00D81645"/>
    <w:rsid w:val="00D854C8"/>
    <w:rsid w:val="00D855E3"/>
    <w:rsid w:val="00D90B76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077BD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C5C21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051F"/>
    <w:rsid w:val="00F61962"/>
    <w:rsid w:val="00F63335"/>
    <w:rsid w:val="00F677C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24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97FC7-1B2A-42BE-B6BF-8327C453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2830</Characters>
  <Application>Microsoft Office Word</Application>
  <DocSecurity>0</DocSecurity>
  <Lines>23</Lines>
  <Paragraphs>6</Paragraphs>
  <ScaleCrop>false</ScaleCrop>
  <Company> 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5</cp:revision>
  <cp:lastPrinted>2012-02-23T02:28:00Z</cp:lastPrinted>
  <dcterms:created xsi:type="dcterms:W3CDTF">2022-08-29T07:18:00Z</dcterms:created>
  <dcterms:modified xsi:type="dcterms:W3CDTF">2022-08-29T07:20:00Z</dcterms:modified>
</cp:coreProperties>
</file>