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087AF5">
        <w:rPr>
          <w:rFonts w:ascii="標楷體" w:eastAsia="標楷體" w:hint="eastAsia"/>
          <w:sz w:val="22"/>
        </w:rPr>
        <w:t>2</w:t>
      </w:r>
      <w:r w:rsidR="00B07427">
        <w:rPr>
          <w:rFonts w:ascii="標楷體" w:eastAsia="標楷體" w:hint="eastAsia"/>
          <w:sz w:val="22"/>
        </w:rPr>
        <w:t>2</w:t>
      </w:r>
      <w:r w:rsidR="00D3790A">
        <w:rPr>
          <w:rFonts w:ascii="標楷體" w:eastAsia="標楷體" w:hint="eastAsia"/>
          <w:sz w:val="22"/>
        </w:rPr>
        <w:t>0</w:t>
      </w:r>
      <w:r w:rsidR="00087AF5">
        <w:rPr>
          <w:rFonts w:ascii="標楷體" w:eastAsia="標楷體" w:hint="eastAsia"/>
          <w:sz w:val="22"/>
        </w:rPr>
        <w:t>2</w:t>
      </w:r>
      <w:r w:rsidR="00B07427">
        <w:rPr>
          <w:rFonts w:ascii="標楷體" w:eastAsia="標楷體" w:hint="eastAsia"/>
          <w:sz w:val="22"/>
        </w:rPr>
        <w:t>4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="00087AF5">
        <w:rPr>
          <w:rFonts w:ascii="標楷體" w:eastAsia="標楷體" w:hint="eastAsia"/>
          <w:b/>
          <w:sz w:val="28"/>
          <w:szCs w:val="28"/>
        </w:rPr>
        <w:t>一</w:t>
      </w:r>
      <w:r w:rsidR="00B07427">
        <w:rPr>
          <w:rFonts w:ascii="標楷體" w:eastAsia="標楷體" w:hint="eastAsia"/>
          <w:b/>
          <w:sz w:val="28"/>
          <w:szCs w:val="28"/>
        </w:rPr>
        <w:t>屆第</w:t>
      </w:r>
      <w:r w:rsidR="00967E17">
        <w:rPr>
          <w:rFonts w:ascii="標楷體" w:eastAsia="標楷體" w:hint="eastAsia"/>
          <w:b/>
          <w:sz w:val="28"/>
          <w:szCs w:val="28"/>
        </w:rPr>
        <w:t>三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</w:t>
      </w:r>
      <w:r w:rsidR="00087AF5">
        <w:rPr>
          <w:rFonts w:ascii="標楷體" w:eastAsia="標楷體" w:hAnsi="標楷體" w:hint="eastAsia"/>
          <w:b/>
          <w:sz w:val="28"/>
          <w:szCs w:val="28"/>
        </w:rPr>
        <w:t>1</w:t>
      </w:r>
      <w:r w:rsidR="00967E17">
        <w:rPr>
          <w:rFonts w:ascii="標楷體" w:eastAsia="標楷體" w:hAnsi="標楷體" w:hint="eastAsia"/>
          <w:b/>
          <w:sz w:val="28"/>
          <w:szCs w:val="28"/>
        </w:rPr>
        <w:t>2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967E17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967E17">
        <w:rPr>
          <w:rFonts w:ascii="標楷體" w:eastAsia="標楷體" w:hAnsi="標楷體" w:hint="eastAsia"/>
          <w:b/>
          <w:sz w:val="28"/>
          <w:szCs w:val="28"/>
        </w:rPr>
        <w:t>1</w:t>
      </w:r>
      <w:r w:rsidR="00B07427">
        <w:rPr>
          <w:rFonts w:ascii="標楷體" w:eastAsia="標楷體" w:hAnsi="標楷體" w:hint="eastAsia"/>
          <w:b/>
          <w:sz w:val="28"/>
          <w:szCs w:val="28"/>
        </w:rPr>
        <w:t>2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</w:t>
      </w:r>
      <w:r w:rsidR="00087AF5">
        <w:rPr>
          <w:rFonts w:ascii="標楷體" w:eastAsia="標楷體" w:hAnsi="標楷體" w:hint="eastAsia"/>
          <w:sz w:val="26"/>
          <w:szCs w:val="26"/>
        </w:rPr>
        <w:t>一</w:t>
      </w:r>
      <w:r w:rsidR="00967E17">
        <w:rPr>
          <w:rFonts w:ascii="標楷體" w:eastAsia="標楷體" w:hAnsi="標楷體" w:hint="eastAsia"/>
          <w:sz w:val="26"/>
          <w:szCs w:val="26"/>
        </w:rPr>
        <w:t>二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967E17">
        <w:rPr>
          <w:rFonts w:ascii="標楷體" w:eastAsia="標楷體" w:hAnsi="標楷體" w:hint="eastAsia"/>
          <w:sz w:val="26"/>
          <w:szCs w:val="26"/>
        </w:rPr>
        <w:t>五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967E17">
        <w:rPr>
          <w:rFonts w:ascii="標楷體" w:eastAsia="標楷體" w:hAnsi="標楷體" w:hint="eastAsia"/>
          <w:sz w:val="26"/>
          <w:szCs w:val="26"/>
        </w:rPr>
        <w:t>十</w:t>
      </w:r>
      <w:r w:rsidR="00B07427">
        <w:rPr>
          <w:rFonts w:ascii="標楷體" w:eastAsia="標楷體" w:hAnsi="標楷體" w:hint="eastAsia"/>
          <w:sz w:val="26"/>
          <w:szCs w:val="26"/>
        </w:rPr>
        <w:t>二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B07427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</w:t>
      </w:r>
      <w:r w:rsidR="00967E17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大飯店</w:t>
      </w:r>
      <w:r w:rsidR="00967E17">
        <w:rPr>
          <w:rFonts w:ascii="標楷體" w:eastAsia="標楷體" w:hAnsi="標楷體" w:hint="eastAsia"/>
          <w:sz w:val="26"/>
          <w:szCs w:val="26"/>
        </w:rPr>
        <w:t>3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967E17">
        <w:rPr>
          <w:rFonts w:ascii="標楷體" w:eastAsia="標楷體" w:hAnsi="標楷體" w:hint="eastAsia"/>
          <w:sz w:val="26"/>
          <w:szCs w:val="26"/>
        </w:rPr>
        <w:t>凱撒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</w:t>
      </w:r>
      <w:r w:rsidR="00967E17">
        <w:rPr>
          <w:rFonts w:ascii="標楷體" w:eastAsia="標楷體" w:hAnsi="標楷體" w:hint="eastAsia"/>
          <w:sz w:val="26"/>
          <w:szCs w:val="26"/>
        </w:rPr>
        <w:t>十八</w:t>
      </w:r>
      <w:r w:rsidRPr="00A56DA4">
        <w:rPr>
          <w:rFonts w:ascii="標楷體" w:eastAsia="標楷體" w:hAnsi="標楷體" w:hint="eastAsia"/>
          <w:sz w:val="26"/>
          <w:szCs w:val="26"/>
        </w:rPr>
        <w:t>號)</w:t>
      </w:r>
    </w:p>
    <w:p w:rsidR="00087AF5" w:rsidRDefault="0021272E" w:rsidP="00087AF5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                </w:t>
      </w:r>
    </w:p>
    <w:p w:rsidR="00EE42D2" w:rsidRDefault="00967E1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農委會動植物防疫檢疫局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邱局長垂章</w:t>
      </w:r>
    </w:p>
    <w:p w:rsidR="00967E17" w:rsidRDefault="00967E1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陳分局長宏伯</w:t>
      </w:r>
    </w:p>
    <w:p w:rsidR="00967E17" w:rsidRDefault="00967E1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陳組長子偉</w:t>
      </w:r>
    </w:p>
    <w:p w:rsidR="00967E17" w:rsidRPr="00967E17" w:rsidRDefault="00967E17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洪科長裕堂</w:t>
      </w:r>
    </w:p>
    <w:p w:rsidR="002B7D9D" w:rsidRDefault="002B7D9D" w:rsidP="002B7D9D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中華民國植物保護商業同業公會全國聯合會-</w:t>
      </w:r>
      <w:r w:rsidR="00967E17">
        <w:rPr>
          <w:rFonts w:ascii="標楷體" w:eastAsia="標楷體" w:hAnsi="標楷體" w:hint="eastAsia"/>
          <w:sz w:val="26"/>
          <w:szCs w:val="26"/>
        </w:rPr>
        <w:t>王副理事長輝煌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:rsidR="002B7D9D" w:rsidRDefault="002B7D9D" w:rsidP="002B7D9D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台北市商業會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967E17">
        <w:rPr>
          <w:rFonts w:ascii="標楷體" w:eastAsia="標楷體" w:hAnsi="標楷體" w:hint="eastAsia"/>
          <w:sz w:val="26"/>
          <w:szCs w:val="26"/>
        </w:rPr>
        <w:t>林理事耀隆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B7D9D" w:rsidRDefault="00967E17" w:rsidP="002B7D9D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</w:p>
    <w:p w:rsidR="002B7D9D" w:rsidRDefault="002B7D9D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087AF5">
        <w:rPr>
          <w:rFonts w:ascii="標楷體" w:eastAsia="標楷體" w:hAnsi="標楷體" w:hint="eastAsia"/>
          <w:sz w:val="26"/>
          <w:szCs w:val="26"/>
        </w:rPr>
        <w:t>鄧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087AF5">
        <w:rPr>
          <w:rFonts w:ascii="標楷體" w:eastAsia="標楷體" w:hAnsi="標楷體" w:hint="eastAsia"/>
          <w:sz w:val="26"/>
          <w:szCs w:val="26"/>
        </w:rPr>
        <w:t>啓銘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087AF5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967E17">
        <w:rPr>
          <w:rFonts w:ascii="標楷體" w:eastAsia="標楷體" w:hAnsi="標楷體" w:hint="eastAsia"/>
          <w:sz w:val="26"/>
          <w:szCs w:val="26"/>
        </w:rPr>
        <w:t>張金輝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967E17">
        <w:rPr>
          <w:rFonts w:ascii="標楷體" w:eastAsia="標楷體" w:hAnsi="標楷體" w:hint="eastAsia"/>
          <w:sz w:val="26"/>
          <w:szCs w:val="26"/>
        </w:rPr>
        <w:t>55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967E17">
        <w:rPr>
          <w:rFonts w:ascii="標楷體" w:eastAsia="標楷體" w:hAnsi="標楷體" w:hint="eastAsia"/>
          <w:sz w:val="26"/>
          <w:szCs w:val="26"/>
        </w:rPr>
        <w:t xml:space="preserve">10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087AF5">
        <w:rPr>
          <w:rFonts w:ascii="標楷體" w:eastAsia="標楷體" w:hAnsi="標楷體" w:hint="eastAsia"/>
          <w:sz w:val="26"/>
          <w:szCs w:val="26"/>
        </w:rPr>
        <w:t>6</w:t>
      </w:r>
      <w:r w:rsidR="00EA1DB6">
        <w:rPr>
          <w:rFonts w:ascii="標楷體" w:eastAsia="標楷體" w:hAnsi="標楷體" w:hint="eastAsia"/>
          <w:sz w:val="26"/>
          <w:szCs w:val="26"/>
        </w:rPr>
        <w:t>5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087AF5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967E17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087AF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967E17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F568AA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F568AA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F568AA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967E17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二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Pr="00967E17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967E17">
        <w:rPr>
          <w:rFonts w:ascii="標楷體" w:eastAsia="標楷體" w:hint="eastAsia"/>
          <w:sz w:val="26"/>
          <w:szCs w:val="26"/>
        </w:rPr>
        <w:t>鄧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967E17">
        <w:rPr>
          <w:rFonts w:ascii="標楷體" w:eastAsia="標楷體" w:hint="eastAsia"/>
          <w:sz w:val="26"/>
          <w:szCs w:val="26"/>
        </w:rPr>
        <w:t>啟銘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70642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967E17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三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967E17">
        <w:rPr>
          <w:rFonts w:ascii="標楷體" w:eastAsia="標楷體" w:hint="eastAsia"/>
          <w:sz w:val="26"/>
          <w:szCs w:val="26"/>
        </w:rPr>
        <w:t>五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3311F9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967E17">
        <w:rPr>
          <w:rFonts w:ascii="標楷體" w:eastAsia="標楷體" w:hAnsi="標楷體" w:hint="eastAsia"/>
          <w:sz w:val="26"/>
          <w:szCs w:val="26"/>
        </w:rPr>
        <w:t>黃常務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監事</w:t>
      </w:r>
      <w:r w:rsidR="00967E17">
        <w:rPr>
          <w:rFonts w:ascii="標楷體" w:eastAsia="標楷體" w:hAnsi="標楷體" w:hint="eastAsia"/>
          <w:sz w:val="26"/>
          <w:szCs w:val="26"/>
        </w:rPr>
        <w:t>汝珍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70642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967E17">
        <w:rPr>
          <w:rFonts w:ascii="標楷體" w:eastAsia="標楷體" w:hint="eastAsia"/>
          <w:sz w:val="26"/>
          <w:szCs w:val="26"/>
        </w:rPr>
        <w:t>三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967E17">
        <w:rPr>
          <w:rFonts w:ascii="標楷體" w:eastAsia="標楷體" w:hAnsi="標楷體" w:hint="eastAsia"/>
          <w:sz w:val="26"/>
          <w:szCs w:val="26"/>
        </w:rPr>
        <w:t>六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2B7D9D" w:rsidRDefault="00897716" w:rsidP="002B7D9D">
      <w:pPr>
        <w:pStyle w:val="a6"/>
        <w:spacing w:beforeLines="0" w:afterLines="0" w:line="520" w:lineRule="exact"/>
      </w:pPr>
      <w:r w:rsidRPr="00832E83">
        <w:rPr>
          <w:rFonts w:hint="eastAsia"/>
          <w:sz w:val="26"/>
          <w:szCs w:val="26"/>
        </w:rPr>
        <w:lastRenderedPageBreak/>
        <w:t xml:space="preserve">   </w:t>
      </w:r>
      <w:r w:rsidR="002B7D9D">
        <w:rPr>
          <w:rFonts w:hint="eastAsia"/>
        </w:rPr>
        <w:t>※第一案：本會理事會提。</w:t>
      </w:r>
    </w:p>
    <w:p w:rsidR="00967E17" w:rsidRPr="00967E17" w:rsidRDefault="00967E17" w:rsidP="00967E17">
      <w:pPr>
        <w:pStyle w:val="a6"/>
        <w:spacing w:beforeLines="0" w:afterLines="0" w:line="520" w:lineRule="exact"/>
        <w:ind w:leftChars="100" w:left="1360" w:hangingChars="400" w:hanging="1120"/>
      </w:pPr>
      <w:r w:rsidRPr="00967E17">
        <w:rPr>
          <w:rFonts w:hint="eastAsia"/>
        </w:rPr>
        <w:t>案　由：請審核本會一一一年度工作報告、收支決算表、現金出納表、資產負債表、財產目錄及基金收支表等案。</w:t>
      </w:r>
    </w:p>
    <w:p w:rsidR="00967E17" w:rsidRPr="00967E17" w:rsidRDefault="00967E17" w:rsidP="00967E17">
      <w:pPr>
        <w:pStyle w:val="a6"/>
        <w:spacing w:beforeLines="0" w:afterLines="0" w:line="520" w:lineRule="exact"/>
        <w:ind w:leftChars="100" w:left="1360" w:hangingChars="400" w:hanging="1120"/>
      </w:pPr>
      <w:r w:rsidRPr="00967E17">
        <w:rPr>
          <w:rFonts w:hint="eastAsia"/>
        </w:rPr>
        <w:t>說　明：本案業經本會第十一屆第八次理、監事聯席會(112.02.10.)審核通過。本會於112.02.16.北市植保銘字第23008號函，呈報台北市政府社會局核備在案。(詳如大會手冊工作報告及附錄一～四)。</w:t>
      </w:r>
    </w:p>
    <w:p w:rsidR="00967E17" w:rsidRPr="00967E17" w:rsidRDefault="00967E17" w:rsidP="00967E17">
      <w:pPr>
        <w:pStyle w:val="a6"/>
        <w:spacing w:beforeLines="0" w:afterLines="0" w:line="520" w:lineRule="exact"/>
        <w:ind w:leftChars="100" w:left="1360" w:hangingChars="400" w:hanging="1120"/>
      </w:pPr>
      <w:r w:rsidRPr="00967E17">
        <w:rPr>
          <w:rFonts w:hint="eastAsia"/>
        </w:rPr>
        <w:t>辦　法：請大會審議通過後，呈報主管官署核備。</w:t>
      </w:r>
    </w:p>
    <w:p w:rsidR="00ED4B04" w:rsidRPr="00967E17" w:rsidRDefault="00ED4B04" w:rsidP="002B7D9D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2B7D9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60E15"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2B7D9D" w:rsidRDefault="002B7D9D" w:rsidP="002B7D9D">
      <w:pPr>
        <w:pStyle w:val="a6"/>
        <w:spacing w:beforeLines="0" w:afterLines="0" w:line="520" w:lineRule="exact"/>
      </w:pPr>
      <w:r>
        <w:rPr>
          <w:rFonts w:hint="eastAsia"/>
        </w:rPr>
        <w:t>※第二案：本會理事會提。</w:t>
      </w:r>
    </w:p>
    <w:p w:rsidR="00967E17" w:rsidRDefault="00967E17" w:rsidP="00967E17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案　由：請審核本會一一二年度工作計劃及歲入、歲出預算案。</w:t>
      </w:r>
    </w:p>
    <w:p w:rsidR="00967E17" w:rsidRDefault="00967E17" w:rsidP="00967E17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明：本案業經本會第十一屆第七次理、監事聯席會(111.11.25.)審核通過。本會於111.</w:t>
      </w:r>
      <w:r>
        <w:rPr>
          <w:rFonts w:hint="eastAsia"/>
          <w:spacing w:val="-6"/>
        </w:rPr>
        <w:t>12.02.北市植保銘字第22032號函，呈報台北市政府社會局核備在案。(詳如大會手冊附錄五、六)。</w:t>
      </w:r>
    </w:p>
    <w:p w:rsidR="00967E17" w:rsidRDefault="00967E17" w:rsidP="00967E17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FC0F0D" w:rsidRPr="00967E17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2B7D9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B46C6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</w:p>
    <w:p w:rsidR="00DB46C6" w:rsidRDefault="00DB46C6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Pr="00331B5C" w:rsidRDefault="00060485" w:rsidP="00060485">
      <w:pPr>
        <w:pStyle w:val="a6"/>
        <w:numPr>
          <w:ilvl w:val="0"/>
          <w:numId w:val="21"/>
        </w:numPr>
        <w:spacing w:beforeLines="0" w:afterLines="0" w:line="520" w:lineRule="exact"/>
      </w:pPr>
      <w:r w:rsidRPr="00060485">
        <w:rPr>
          <w:rFonts w:hint="eastAsia"/>
        </w:rPr>
        <w:t>建議: 對於農業產品及農企業是否造成碳汙染，許多現行針對機械化工以及重工業的碳足跡測試方法並不能適用，需要政府針對台灣特有氣候能源以及土壤等環境因素，以及台灣的農業經營特色，建立自主的碳足跡測試方法，爭取獲得國際認證，方可一勞永逸。使用在歐美各國的計算理論應用於台灣，基本條件並不符合現場實況。</w:t>
      </w:r>
      <w:r w:rsidR="00DB46C6" w:rsidRPr="00331B5C">
        <w:rPr>
          <w:rFonts w:hint="eastAsia"/>
        </w:rPr>
        <w:t>(</w:t>
      </w:r>
      <w:r w:rsidR="000E7390" w:rsidRPr="00331B5C">
        <w:rPr>
          <w:rFonts w:hint="eastAsia"/>
        </w:rPr>
        <w:t>利</w:t>
      </w:r>
      <w:r w:rsidR="00DB46C6" w:rsidRPr="00331B5C">
        <w:rPr>
          <w:rFonts w:hint="eastAsia"/>
        </w:rPr>
        <w:t>統</w:t>
      </w:r>
      <w:r w:rsidR="000E7390" w:rsidRPr="00331B5C">
        <w:rPr>
          <w:rFonts w:hint="eastAsia"/>
        </w:rPr>
        <w:t>股份有限公司代表 張天鴻提)</w:t>
      </w:r>
    </w:p>
    <w:p w:rsidR="000E7390" w:rsidRPr="00331B5C" w:rsidRDefault="000E7390" w:rsidP="00331B5C">
      <w:pPr>
        <w:pStyle w:val="a6"/>
        <w:spacing w:beforeLines="0" w:afterLines="0" w:line="520" w:lineRule="exact"/>
        <w:ind w:leftChars="100" w:left="1360" w:hangingChars="400" w:hanging="1120"/>
      </w:pPr>
    </w:p>
    <w:p w:rsidR="000E7390" w:rsidRPr="00331B5C" w:rsidRDefault="000E7390" w:rsidP="00331B5C">
      <w:pPr>
        <w:pStyle w:val="a6"/>
        <w:spacing w:beforeLines="0" w:afterLines="0" w:line="520" w:lineRule="exact"/>
        <w:ind w:leftChars="100" w:left="1360" w:hangingChars="400" w:hanging="1120"/>
      </w:pPr>
    </w:p>
    <w:p w:rsidR="000E7390" w:rsidRPr="00331B5C" w:rsidRDefault="000E7390" w:rsidP="00331B5C">
      <w:pPr>
        <w:pStyle w:val="a6"/>
        <w:spacing w:beforeLines="0" w:afterLines="0" w:line="520" w:lineRule="exact"/>
        <w:ind w:leftChars="100" w:left="1360" w:hangingChars="400" w:hanging="1120"/>
      </w:pPr>
      <w:bookmarkStart w:id="0" w:name="_GoBack"/>
      <w:bookmarkEnd w:id="0"/>
      <w:r w:rsidRPr="00331B5C">
        <w:rPr>
          <w:rFonts w:hint="eastAsia"/>
        </w:rPr>
        <w:lastRenderedPageBreak/>
        <w:t>2、中華民國植物保護商業同業公會全國聯合會王副理事長輝煌提到:</w:t>
      </w:r>
    </w:p>
    <w:p w:rsidR="000E7390" w:rsidRPr="00331B5C" w:rsidRDefault="000E7390" w:rsidP="00331B5C">
      <w:pPr>
        <w:pStyle w:val="a6"/>
        <w:spacing w:beforeLines="0" w:afterLines="0" w:line="520" w:lineRule="exact"/>
        <w:ind w:leftChars="100" w:left="1360" w:hangingChars="400" w:hanging="1120"/>
      </w:pPr>
      <w:r w:rsidRPr="00331B5C">
        <w:rPr>
          <w:rFonts w:hint="eastAsia"/>
        </w:rPr>
        <w:t xml:space="preserve">   1、農藥標示GHS標籤修改已過期限，有縣市政府已對此開罰，請業者要小心。</w:t>
      </w:r>
    </w:p>
    <w:p w:rsidR="000E7390" w:rsidRPr="00331B5C" w:rsidRDefault="000E7390" w:rsidP="00331B5C">
      <w:pPr>
        <w:pStyle w:val="a6"/>
        <w:spacing w:beforeLines="0" w:afterLines="0" w:line="520" w:lineRule="exact"/>
        <w:ind w:leftChars="100" w:left="1360" w:hangingChars="400" w:hanging="1120"/>
      </w:pPr>
      <w:r w:rsidRPr="00331B5C">
        <w:rPr>
          <w:rFonts w:hint="eastAsia"/>
        </w:rPr>
        <w:t xml:space="preserve">   2、陶斯松農藥</w:t>
      </w:r>
      <w:r w:rsidR="00331B5C" w:rsidRPr="00331B5C">
        <w:rPr>
          <w:rFonts w:hint="eastAsia"/>
        </w:rPr>
        <w:t>可使用期限到113.03.31.，有跟防檢局反應，陶斯松原體已回收，也應該有陶斯松成品之回收機制才是。</w:t>
      </w:r>
    </w:p>
    <w:p w:rsidR="00ED4B04" w:rsidRPr="00331B5C" w:rsidRDefault="00ED4B04" w:rsidP="00331B5C">
      <w:pPr>
        <w:pStyle w:val="a6"/>
        <w:spacing w:beforeLines="0" w:afterLines="0" w:line="520" w:lineRule="exact"/>
        <w:ind w:leftChars="100" w:left="1360" w:hangingChars="400" w:hanging="1120"/>
      </w:pPr>
    </w:p>
    <w:p w:rsidR="00A50BAB" w:rsidRPr="00331B5C" w:rsidRDefault="0034358E" w:rsidP="00331B5C">
      <w:pPr>
        <w:pStyle w:val="a6"/>
        <w:spacing w:beforeLines="0" w:afterLines="0" w:line="520" w:lineRule="exact"/>
        <w:ind w:leftChars="100" w:left="1360" w:hangingChars="400" w:hanging="1120"/>
      </w:pPr>
      <w:r w:rsidRPr="00331B5C">
        <w:rPr>
          <w:rFonts w:hint="eastAsia"/>
        </w:rPr>
        <w:t>十</w:t>
      </w:r>
      <w:r w:rsidR="002B7D9D" w:rsidRPr="00331B5C">
        <w:rPr>
          <w:rFonts w:hint="eastAsia"/>
        </w:rPr>
        <w:t>二</w:t>
      </w:r>
      <w:r w:rsidRPr="00331B5C">
        <w:rPr>
          <w:rFonts w:hint="eastAsia"/>
        </w:rPr>
        <w:t>、</w:t>
      </w:r>
      <w:r w:rsidR="00A50BAB" w:rsidRPr="00331B5C">
        <w:rPr>
          <w:rFonts w:hint="eastAsia"/>
        </w:rPr>
        <w:t>散會</w:t>
      </w: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5E7F05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                 </w:t>
      </w:r>
    </w:p>
    <w:sectPr w:rsidR="005E7F05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29" w:rsidRDefault="000F2A29" w:rsidP="00EE42D2">
      <w:r>
        <w:separator/>
      </w:r>
    </w:p>
  </w:endnote>
  <w:endnote w:type="continuationSeparator" w:id="0">
    <w:p w:rsidR="000F2A29" w:rsidRDefault="000F2A29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29" w:rsidRDefault="000F2A29" w:rsidP="00EE42D2">
      <w:r>
        <w:separator/>
      </w:r>
    </w:p>
  </w:footnote>
  <w:footnote w:type="continuationSeparator" w:id="0">
    <w:p w:rsidR="000F2A29" w:rsidRDefault="000F2A29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6B241A36"/>
    <w:multiLevelType w:val="hybridMultilevel"/>
    <w:tmpl w:val="D72067C6"/>
    <w:lvl w:ilvl="0" w:tplc="F52E89E6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D5B1147"/>
    <w:multiLevelType w:val="hybridMultilevel"/>
    <w:tmpl w:val="E1FC45B0"/>
    <w:lvl w:ilvl="0" w:tplc="7F787E5A">
      <w:start w:val="1"/>
      <w:numFmt w:val="decimal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7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8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9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20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8"/>
  </w:num>
  <w:num w:numId="6">
    <w:abstractNumId w:val="8"/>
  </w:num>
  <w:num w:numId="7">
    <w:abstractNumId w:val="19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7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0485"/>
    <w:rsid w:val="00065FD5"/>
    <w:rsid w:val="0007504F"/>
    <w:rsid w:val="00081A87"/>
    <w:rsid w:val="00084C8B"/>
    <w:rsid w:val="00087AF5"/>
    <w:rsid w:val="00087BAE"/>
    <w:rsid w:val="00090157"/>
    <w:rsid w:val="00093176"/>
    <w:rsid w:val="000A097B"/>
    <w:rsid w:val="000A341B"/>
    <w:rsid w:val="000A3C3C"/>
    <w:rsid w:val="000A414D"/>
    <w:rsid w:val="000B4940"/>
    <w:rsid w:val="000B7382"/>
    <w:rsid w:val="000D5D3B"/>
    <w:rsid w:val="000E7390"/>
    <w:rsid w:val="000F1325"/>
    <w:rsid w:val="000F2A29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06F7D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B7D9D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311F9"/>
    <w:rsid w:val="00331B5C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260E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66F67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06425"/>
    <w:rsid w:val="0072568B"/>
    <w:rsid w:val="007278B9"/>
    <w:rsid w:val="00731C58"/>
    <w:rsid w:val="00743606"/>
    <w:rsid w:val="00743E3C"/>
    <w:rsid w:val="00747992"/>
    <w:rsid w:val="00765A07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1659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A6100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67E17"/>
    <w:rsid w:val="009717A6"/>
    <w:rsid w:val="009720F1"/>
    <w:rsid w:val="00973E27"/>
    <w:rsid w:val="00977D5B"/>
    <w:rsid w:val="00984215"/>
    <w:rsid w:val="00985E05"/>
    <w:rsid w:val="00986A61"/>
    <w:rsid w:val="00987DAC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B6CE1"/>
    <w:rsid w:val="00AC1A81"/>
    <w:rsid w:val="00AC75C5"/>
    <w:rsid w:val="00AD2F06"/>
    <w:rsid w:val="00AD5923"/>
    <w:rsid w:val="00AE3B95"/>
    <w:rsid w:val="00B00390"/>
    <w:rsid w:val="00B02F83"/>
    <w:rsid w:val="00B070F6"/>
    <w:rsid w:val="00B07427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750AD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46C6"/>
    <w:rsid w:val="00DB592D"/>
    <w:rsid w:val="00DC5AEB"/>
    <w:rsid w:val="00DE3627"/>
    <w:rsid w:val="00E049B5"/>
    <w:rsid w:val="00E04A0B"/>
    <w:rsid w:val="00E075E9"/>
    <w:rsid w:val="00E13BE6"/>
    <w:rsid w:val="00E249FD"/>
    <w:rsid w:val="00E27ECC"/>
    <w:rsid w:val="00E30754"/>
    <w:rsid w:val="00E30D73"/>
    <w:rsid w:val="00E318FC"/>
    <w:rsid w:val="00E3550B"/>
    <w:rsid w:val="00E374E2"/>
    <w:rsid w:val="00E451E5"/>
    <w:rsid w:val="00E46325"/>
    <w:rsid w:val="00E47245"/>
    <w:rsid w:val="00E55169"/>
    <w:rsid w:val="00E61DF8"/>
    <w:rsid w:val="00E64B70"/>
    <w:rsid w:val="00E67E9E"/>
    <w:rsid w:val="00E71516"/>
    <w:rsid w:val="00E80F8F"/>
    <w:rsid w:val="00E83158"/>
    <w:rsid w:val="00E87956"/>
    <w:rsid w:val="00EA1DB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1305C"/>
    <w:rsid w:val="00F25AD0"/>
    <w:rsid w:val="00F33D3D"/>
    <w:rsid w:val="00F36CFE"/>
    <w:rsid w:val="00F51E7A"/>
    <w:rsid w:val="00F529F8"/>
    <w:rsid w:val="00F568AA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86DE-1BC5-4192-9CA7-9A1328FA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246</Words>
  <Characters>1407</Characters>
  <Application>Microsoft Office Word</Application>
  <DocSecurity>0</DocSecurity>
  <Lines>11</Lines>
  <Paragraphs>3</Paragraphs>
  <ScaleCrop>false</ScaleCrop>
  <Company> 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6</cp:revision>
  <cp:lastPrinted>2009-05-14T07:50:00Z</cp:lastPrinted>
  <dcterms:created xsi:type="dcterms:W3CDTF">2023-05-16T03:29:00Z</dcterms:created>
  <dcterms:modified xsi:type="dcterms:W3CDTF">2023-05-17T03:38:00Z</dcterms:modified>
</cp:coreProperties>
</file>